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70587" w14:textId="0111E3AB" w:rsidR="005D2318" w:rsidRDefault="00B04C42" w:rsidP="005D2318">
      <w:pPr>
        <w:pStyle w:val="Heading1"/>
        <w:contextualSpacing/>
        <w:rPr>
          <w:sz w:val="24"/>
          <w:szCs w:val="24"/>
        </w:rPr>
      </w:pPr>
      <w:r>
        <w:rPr>
          <w:sz w:val="24"/>
          <w:szCs w:val="24"/>
        </w:rPr>
        <w:t>THE LIMAYE INVENTORY SPREADSHEET FOR</w:t>
      </w:r>
    </w:p>
    <w:p w14:paraId="2657D5B0" w14:textId="44BB00DB" w:rsidR="00B04C42" w:rsidRDefault="00B04C42" w:rsidP="00B04C42">
      <w:pPr>
        <w:pStyle w:val="Heading1"/>
        <w:contextualSpacing/>
        <w:rPr>
          <w:sz w:val="24"/>
          <w:szCs w:val="24"/>
        </w:rPr>
      </w:pPr>
      <w:r w:rsidRPr="00B04C42">
        <w:rPr>
          <w:sz w:val="24"/>
          <w:szCs w:val="24"/>
        </w:rPr>
        <w:t>BIG BLUE COLLECTORS</w:t>
      </w:r>
    </w:p>
    <w:p w14:paraId="551CB37D" w14:textId="7B56A16C" w:rsidR="009B206A" w:rsidRPr="009B206A" w:rsidRDefault="009B206A" w:rsidP="009B206A">
      <w:pPr>
        <w:jc w:val="center"/>
        <w:rPr>
          <w:b/>
          <w:i/>
        </w:rPr>
      </w:pPr>
      <w:r w:rsidRPr="009B206A">
        <w:rPr>
          <w:b/>
          <w:i/>
        </w:rPr>
        <w:t>Provided by Dilip Limaye</w:t>
      </w:r>
    </w:p>
    <w:p w14:paraId="11C1324A" w14:textId="3B3A7FAF" w:rsidR="00D03115" w:rsidRPr="000532E5" w:rsidRDefault="00B04C42" w:rsidP="00D03115">
      <w:pPr>
        <w:pStyle w:val="Heading2"/>
      </w:pPr>
      <w:r>
        <w:t>Rationale and Genesis</w:t>
      </w:r>
      <w:r w:rsidR="00D03115" w:rsidRPr="000532E5">
        <w:t xml:space="preserve"> </w:t>
      </w:r>
    </w:p>
    <w:p w14:paraId="2EF86777" w14:textId="229468C5" w:rsidR="00EE16B6" w:rsidRDefault="00B04C42" w:rsidP="00923098">
      <w:r>
        <w:t>Many collectors of the stamps in Scott International Volume I, earlier known as the Junior Album and now also known as the “Big Blue,”</w:t>
      </w:r>
      <w:r>
        <w:rPr>
          <w:rStyle w:val="FootnoteReference"/>
        </w:rPr>
        <w:footnoteReference w:id="1"/>
      </w:r>
      <w:r>
        <w:t xml:space="preserve"> have wondered about the degree of completeness of their collection</w:t>
      </w:r>
      <w:r w:rsidR="00F95C6C">
        <w:t>s</w:t>
      </w:r>
      <w:r>
        <w:t>. And while catalog values of stamps are not very meaningful, some stamp collectors (like me) are interested</w:t>
      </w:r>
      <w:r w:rsidR="00CF3C7D">
        <w:t xml:space="preserve"> in the total catalog value</w:t>
      </w:r>
      <w:r>
        <w:t xml:space="preserve"> of their collections. I started collecting the stamps in the Big Blue (BB) with the purchase of a collection </w:t>
      </w:r>
      <w:r w:rsidR="00F95C6C">
        <w:t xml:space="preserve">in 1987 </w:t>
      </w:r>
      <w:r>
        <w:t>that was about 35-40% filled. Over the next 15 years</w:t>
      </w:r>
      <w:r w:rsidR="00CF3C7D">
        <w:t xml:space="preserve"> I</w:t>
      </w:r>
      <w:r>
        <w:t xml:space="preserve"> obtained stamps at stamp shows and</w:t>
      </w:r>
      <w:r w:rsidR="00CF3C7D">
        <w:t xml:space="preserve"> auctions to fill up my BB album (vintage 1943). </w:t>
      </w:r>
    </w:p>
    <w:p w14:paraId="15EF7A6B" w14:textId="0B89D618" w:rsidR="00CF3C7D" w:rsidRDefault="00CF3C7D" w:rsidP="00923098">
      <w:r>
        <w:t xml:space="preserve">By the turn of the century I believed that I had filled about 80-85% of the spaces in my 1943 album (which is in four binders) and was intrigued about determining the degree of completion (as a % of the total spaces in the album) and the total catalog value (CV) of my collection. My first attempt at doing this was rather simplistic </w:t>
      </w:r>
      <w:r w:rsidR="00F95C6C">
        <w:t>and very inefficient -</w:t>
      </w:r>
      <w:r>
        <w:t xml:space="preserve"> I marked up the stamps in </w:t>
      </w:r>
      <w:r w:rsidR="00F95C6C">
        <w:t>my</w:t>
      </w:r>
      <w:r>
        <w:t xml:space="preserve"> album in the </w:t>
      </w:r>
      <w:r w:rsidR="00F95C6C">
        <w:t xml:space="preserve">2001 </w:t>
      </w:r>
      <w:r>
        <w:t xml:space="preserve">Scott Classic Specialized catalog </w:t>
      </w:r>
      <w:r w:rsidR="00956004">
        <w:t>and</w:t>
      </w:r>
      <w:r>
        <w:t xml:space="preserve"> counted the number and CV </w:t>
      </w:r>
      <w:r w:rsidR="00F95C6C">
        <w:t xml:space="preserve">for each country </w:t>
      </w:r>
      <w:r>
        <w:t>using a calculator – a very cumbersome and tiring process that was subject to many errors.</w:t>
      </w:r>
    </w:p>
    <w:p w14:paraId="73D95F30" w14:textId="6A9C88BC" w:rsidR="00CF3C7D" w:rsidRDefault="00CF3C7D" w:rsidP="00923098">
      <w:r>
        <w:t>Over the succeeding 15 years I have managed to complete my collection, getting the last “holdout”</w:t>
      </w:r>
      <w:r w:rsidR="00956004">
        <w:t xml:space="preserve"> (the elusive Syria 106c) earlier this year and </w:t>
      </w:r>
      <w:r w:rsidR="00F57C81">
        <w:t xml:space="preserve">now </w:t>
      </w:r>
      <w:r w:rsidR="00956004">
        <w:t>have a 100% complete 1943 album.</w:t>
      </w:r>
    </w:p>
    <w:p w14:paraId="6B881DE6" w14:textId="0BDDB631" w:rsidR="00F57C81" w:rsidRDefault="00956004" w:rsidP="00A03435">
      <w:r>
        <w:t xml:space="preserve">Late last year I started </w:t>
      </w:r>
      <w:r w:rsidR="00241BA4">
        <w:t xml:space="preserve">a </w:t>
      </w:r>
      <w:r>
        <w:t>cataloging my collection in a large Excel spreadsheet. That spreadsheet allows me to enter the spaces on each page and enter whether I have an unused or used stamp in each album space. I have also started entering the CVs of</w:t>
      </w:r>
      <w:r w:rsidR="00F95C6C">
        <w:t xml:space="preserve"> each of my stamps using the 201</w:t>
      </w:r>
      <w:r>
        <w:t>7 Scott Classic Specialized catalog</w:t>
      </w:r>
      <w:r w:rsidR="00F95C6C">
        <w:t xml:space="preserve"> (so it will allow me to answer an interesting question – how much has the CV increased from 2001 to 2017?)</w:t>
      </w:r>
      <w:r>
        <w:t>. This is a massive undertaking as BB contains over 33,000 stamp spaces</w:t>
      </w:r>
      <w:r w:rsidR="00F95C6C">
        <w:t>,</w:t>
      </w:r>
      <w:r>
        <w:t xml:space="preserve"> and </w:t>
      </w:r>
      <w:r w:rsidR="00F95C6C">
        <w:t xml:space="preserve">it </w:t>
      </w:r>
      <w:r>
        <w:t xml:space="preserve">will most likely take me </w:t>
      </w:r>
      <w:r w:rsidR="00263EDD">
        <w:t>a long time</w:t>
      </w:r>
      <w:r>
        <w:t xml:space="preserve"> to complete</w:t>
      </w:r>
      <w:r w:rsidR="00263EDD">
        <w:t>.</w:t>
      </w:r>
      <w:r w:rsidR="00F57C81">
        <w:t xml:space="preserve"> </w:t>
      </w:r>
    </w:p>
    <w:p w14:paraId="5BA88479" w14:textId="416622AA" w:rsidR="00241BA4" w:rsidRDefault="00241BA4" w:rsidP="00A03435">
      <w:r>
        <w:t>I discussed my “project”</w:t>
      </w:r>
      <w:r w:rsidR="00F57C81">
        <w:t xml:space="preserve"> with Jim Jackson, who commented that such a spreadsheet could be </w:t>
      </w:r>
      <w:r w:rsidR="00F95C6C">
        <w:t xml:space="preserve">valuable </w:t>
      </w:r>
      <w:r w:rsidR="00F57C81">
        <w:t>to many BB collectors. So I started a new project to develop a modified version of my spreadsheet that would allow any collector to enter information on his/her collection and assess the % completion, cost and CV of the collection by country.</w:t>
      </w:r>
    </w:p>
    <w:p w14:paraId="1236346D" w14:textId="39D119F5" w:rsidR="00EF7E41" w:rsidRDefault="00EF7E41" w:rsidP="00A03435">
      <w:r>
        <w:t xml:space="preserve">The creation of this spreadsheet </w:t>
      </w:r>
      <w:r w:rsidR="00F95C6C">
        <w:t xml:space="preserve">is based on and </w:t>
      </w:r>
      <w:r>
        <w:t xml:space="preserve">has benefited substantially from the work of Jim Jackson whose blog (see footnote below) </w:t>
      </w:r>
      <w:r w:rsidR="00F95C6C">
        <w:t>documents</w:t>
      </w:r>
      <w:r>
        <w:t xml:space="preserve"> the spaces contained in the BB album for each country</w:t>
      </w:r>
      <w:r w:rsidR="00C1781D">
        <w:t xml:space="preserve"> i</w:t>
      </w:r>
      <w:bookmarkStart w:id="0" w:name="_GoBack"/>
      <w:bookmarkEnd w:id="0"/>
      <w:r w:rsidR="00F95C6C">
        <w:t>n the form of “Big Blue Checklists”</w:t>
      </w:r>
      <w:r>
        <w:t xml:space="preserve">. </w:t>
      </w:r>
      <w:r w:rsidR="00F95C6C">
        <w:t xml:space="preserve">That was an amazing accomplishment and I wonder how many man-years of effort he devoted to completing this documentation. </w:t>
      </w:r>
      <w:r>
        <w:t xml:space="preserve">If Jim’s </w:t>
      </w:r>
      <w:r w:rsidR="00F95C6C">
        <w:t xml:space="preserve">Checklists </w:t>
      </w:r>
      <w:r>
        <w:t xml:space="preserve">had not </w:t>
      </w:r>
      <w:r w:rsidR="00F95C6C">
        <w:t xml:space="preserve">been available, </w:t>
      </w:r>
      <w:r>
        <w:t xml:space="preserve">it is likely that I would not have undertaken this project. </w:t>
      </w:r>
    </w:p>
    <w:p w14:paraId="0E6563A0" w14:textId="168F6941" w:rsidR="00F57C81" w:rsidRDefault="00F57C81" w:rsidP="00F57C81">
      <w:pPr>
        <w:pStyle w:val="Heading2"/>
      </w:pPr>
      <w:r>
        <w:lastRenderedPageBreak/>
        <w:t>The Inventory Spreadsheet</w:t>
      </w:r>
    </w:p>
    <w:p w14:paraId="35FDB473" w14:textId="38910DE9" w:rsidR="00B00F50" w:rsidRDefault="00EF7E41" w:rsidP="00D03115">
      <w:r>
        <w:t xml:space="preserve">The Limaye Inventory spreadsheet </w:t>
      </w:r>
      <w:r w:rsidR="00B00F50">
        <w:t xml:space="preserve">will </w:t>
      </w:r>
      <w:r>
        <w:t>contain</w:t>
      </w:r>
      <w:r w:rsidR="00E940F7">
        <w:t xml:space="preserve"> </w:t>
      </w:r>
      <w:r>
        <w:t>25 tabs or sheets, each containing the countries starting with one of the letters of the alphabet (</w:t>
      </w:r>
      <w:r w:rsidR="00E940F7">
        <w:t>“</w:t>
      </w:r>
      <w:r>
        <w:t>A</w:t>
      </w:r>
      <w:r w:rsidR="00E940F7">
        <w:t>”</w:t>
      </w:r>
      <w:r>
        <w:t xml:space="preserve"> to </w:t>
      </w:r>
      <w:r w:rsidR="00E940F7">
        <w:t>“</w:t>
      </w:r>
      <w:r>
        <w:t>Z</w:t>
      </w:r>
      <w:r w:rsidR="00E940F7">
        <w:t>”</w:t>
      </w:r>
      <w:r>
        <w:t xml:space="preserve"> excluding </w:t>
      </w:r>
      <w:r w:rsidR="00E940F7">
        <w:t>“</w:t>
      </w:r>
      <w:r>
        <w:t>X</w:t>
      </w:r>
      <w:r w:rsidR="00E940F7">
        <w:t>”</w:t>
      </w:r>
      <w:r>
        <w:t xml:space="preserve"> as there are no countries starting with the letter X)</w:t>
      </w:r>
      <w:r w:rsidR="005A4497">
        <w:t>, plus a “Grand Totals” sheet that will sum up all the countries</w:t>
      </w:r>
      <w:r>
        <w:t xml:space="preserve">. </w:t>
      </w:r>
      <w:r w:rsidR="00B00F50">
        <w:t>Each of these “ta</w:t>
      </w:r>
      <w:r w:rsidR="005A4497">
        <w:t xml:space="preserve">bs A to Z” will be in individual locations on the Internet </w:t>
      </w:r>
      <w:r w:rsidR="00B00F50">
        <w:t xml:space="preserve">and can be downloaded from the URL – </w:t>
      </w:r>
      <w:r w:rsidR="00B00F50" w:rsidRPr="00B00F50">
        <w:rPr>
          <w:highlight w:val="yellow"/>
        </w:rPr>
        <w:t>(</w:t>
      </w:r>
      <w:r w:rsidR="00595D5B">
        <w:rPr>
          <w:highlight w:val="yellow"/>
        </w:rPr>
        <w:t xml:space="preserve">Jim - </w:t>
      </w:r>
      <w:r w:rsidR="00B00F50" w:rsidRPr="00B00F50">
        <w:rPr>
          <w:highlight w:val="yellow"/>
        </w:rPr>
        <w:t>insert URL here)</w:t>
      </w:r>
    </w:p>
    <w:p w14:paraId="3F17B1BE" w14:textId="4EC6A6E6" w:rsidR="00D03115" w:rsidRDefault="00E940F7" w:rsidP="00D03115">
      <w:r>
        <w:t>The spreadsheet is based on the 1997 BB album. It contains the following columns:</w:t>
      </w:r>
    </w:p>
    <w:p w14:paraId="73110331" w14:textId="245D89BB" w:rsidR="00E940F7" w:rsidRDefault="00E940F7" w:rsidP="00E940F7">
      <w:pPr>
        <w:pStyle w:val="Bulleted"/>
      </w:pPr>
      <w:r>
        <w:t>Colu</w:t>
      </w:r>
      <w:r w:rsidR="00907696">
        <w:t>mn A – Left blank – not used.</w:t>
      </w:r>
    </w:p>
    <w:p w14:paraId="2D5F1F09" w14:textId="4F46DD71" w:rsidR="00E940F7" w:rsidRDefault="00E940F7" w:rsidP="00E940F7">
      <w:pPr>
        <w:pStyle w:val="Bulleted"/>
      </w:pPr>
      <w:r>
        <w:t>Column B</w:t>
      </w:r>
      <w:r w:rsidR="009160C7">
        <w:t xml:space="preserve"> (Year)</w:t>
      </w:r>
      <w:r>
        <w:t xml:space="preserve"> – Shows the year of issue (as represented in the album</w:t>
      </w:r>
      <w:r w:rsidR="00907696">
        <w:t>, may be sometimes different from the catalog)</w:t>
      </w:r>
      <w:r>
        <w:t>)</w:t>
      </w:r>
    </w:p>
    <w:p w14:paraId="2F443FC7" w14:textId="6A61FB8C" w:rsidR="00E940F7" w:rsidRDefault="00E940F7" w:rsidP="00DA4B38">
      <w:pPr>
        <w:pStyle w:val="Bulleted"/>
      </w:pPr>
      <w:r>
        <w:t xml:space="preserve">Column C </w:t>
      </w:r>
      <w:r w:rsidR="0076066B">
        <w:t xml:space="preserve">(Album Space, Scott No.) </w:t>
      </w:r>
      <w:r>
        <w:t xml:space="preserve">– Provides the Scott catalog number for the space in the album. It should be noted that </w:t>
      </w:r>
      <w:r w:rsidR="009160C7">
        <w:t xml:space="preserve">many of the spaces provide a picture or description that may apply to several different stamps. In such spaces, the spreadsheet provides the options that would fit that space. Also, </w:t>
      </w:r>
      <w:r>
        <w:t xml:space="preserve">the BB contains many blank spaces. </w:t>
      </w:r>
      <w:r w:rsidR="009160C7">
        <w:t xml:space="preserve">In such spaces, the spreadsheet enters the word “Blank” and provides suggestions in column D regarding which stamp(s) may be placed in that space. These suggestions are based on Jim’s blog referred to above, and a collector may have a different stamp in that space. </w:t>
      </w:r>
    </w:p>
    <w:p w14:paraId="5A6467BC" w14:textId="1BE8FC3A" w:rsidR="00E940F7" w:rsidRDefault="009160C7" w:rsidP="00E940F7">
      <w:pPr>
        <w:pStyle w:val="Bulleted"/>
      </w:pPr>
      <w:r>
        <w:t xml:space="preserve">Column D </w:t>
      </w:r>
      <w:r w:rsidR="0076066B">
        <w:t xml:space="preserve">(Notes) </w:t>
      </w:r>
      <w:r>
        <w:t>– Provides guidance regarding the type of stamp (such as Semi Postal, Air Post, etc.</w:t>
      </w:r>
      <w:r w:rsidR="00BB152A">
        <w:t>).</w:t>
      </w:r>
      <w:r>
        <w:t xml:space="preserve"> This column also provides suggestions for the stamps that could be placed in the “Blank” spaces.</w:t>
      </w:r>
      <w:r w:rsidR="00BB152A">
        <w:t xml:space="preserve"> These suggestions are based on Jim’s Blog.</w:t>
      </w:r>
    </w:p>
    <w:p w14:paraId="4B1A42E3" w14:textId="236C6F59" w:rsidR="009160C7" w:rsidRDefault="009160C7" w:rsidP="00E940F7">
      <w:pPr>
        <w:pStyle w:val="Bulleted"/>
      </w:pPr>
      <w:r>
        <w:t xml:space="preserve">Column E </w:t>
      </w:r>
      <w:r w:rsidR="0076066B">
        <w:t xml:space="preserve">(My Collection, Scott No.) </w:t>
      </w:r>
      <w:r>
        <w:t>– is designated for the collector to enter the Scott catalog number for the stamp in that space.</w:t>
      </w:r>
    </w:p>
    <w:p w14:paraId="44A7BDDC" w14:textId="1C9928AD" w:rsidR="009160C7" w:rsidRDefault="00200A39" w:rsidP="00E940F7">
      <w:pPr>
        <w:pStyle w:val="Bulleted"/>
      </w:pPr>
      <w:r>
        <w:t>Columns F and G (My C</w:t>
      </w:r>
      <w:r w:rsidR="0076066B">
        <w:t xml:space="preserve">ollection, Scott No.)– Allow the user to enter the number of mint and used stamps he has with that Scott No. </w:t>
      </w:r>
    </w:p>
    <w:p w14:paraId="0FFB55D8" w14:textId="070514A0" w:rsidR="0076066B" w:rsidRDefault="0076066B" w:rsidP="00E940F7">
      <w:pPr>
        <w:pStyle w:val="Bulleted"/>
      </w:pPr>
      <w:r>
        <w:t xml:space="preserve">Columns H and I (My Cost, </w:t>
      </w:r>
      <w:r w:rsidR="00200A39">
        <w:t>M</w:t>
      </w:r>
      <w:r>
        <w:t xml:space="preserve">int and </w:t>
      </w:r>
      <w:r w:rsidR="00200A39">
        <w:t>U</w:t>
      </w:r>
      <w:r>
        <w:t>sed) – these columns are provided for the collector to insert the costs of acquiring the stamps.</w:t>
      </w:r>
    </w:p>
    <w:p w14:paraId="6ACB649E" w14:textId="3E623925" w:rsidR="0076066B" w:rsidRDefault="0076066B" w:rsidP="00E940F7">
      <w:pPr>
        <w:pStyle w:val="Bulleted"/>
      </w:pPr>
      <w:r>
        <w:t xml:space="preserve">Column J (My Cost, Total) – </w:t>
      </w:r>
      <w:r w:rsidR="00461ABA">
        <w:t xml:space="preserve">Adds the amounts in Columns H and I to provide </w:t>
      </w:r>
      <w:r>
        <w:t>the total cost of stamps in that space.</w:t>
      </w:r>
      <w:r w:rsidR="00BB152A">
        <w:t xml:space="preserve"> The formula is embedded in the sheet so that the totals are automatically calculated.</w:t>
      </w:r>
    </w:p>
    <w:p w14:paraId="13C90AEA" w14:textId="517C1E6A" w:rsidR="00461ABA" w:rsidRDefault="0076066B" w:rsidP="00461ABA">
      <w:pPr>
        <w:pStyle w:val="Bulleted"/>
      </w:pPr>
      <w:r>
        <w:t>Column K and L (</w:t>
      </w:r>
      <w:r w:rsidR="00461ABA">
        <w:t xml:space="preserve">My Cat Value, </w:t>
      </w:r>
      <w:r w:rsidR="00200A39">
        <w:t>Mint and Used</w:t>
      </w:r>
      <w:r w:rsidR="00461ABA">
        <w:t>) – Allow the user to insert the CV of the stamps in that space.</w:t>
      </w:r>
      <w:r w:rsidR="00BB152A">
        <w:t xml:space="preserve"> </w:t>
      </w:r>
    </w:p>
    <w:p w14:paraId="2BE636C7" w14:textId="3A1F9E92" w:rsidR="0076066B" w:rsidRDefault="00461ABA" w:rsidP="00E940F7">
      <w:pPr>
        <w:pStyle w:val="Bulleted"/>
      </w:pPr>
      <w:r>
        <w:t>Column M (My Cat Value, Total) - Adds the amounts in Columns K and L to provide the total CV of stamps in that space.</w:t>
      </w:r>
      <w:r w:rsidR="00BB152A">
        <w:t xml:space="preserve"> The formula is embedded in the sheet so that the totals are automatically calculated.</w:t>
      </w:r>
    </w:p>
    <w:p w14:paraId="3A78F8C5" w14:textId="41A6F778" w:rsidR="009A60F0" w:rsidRDefault="00461ABA" w:rsidP="00E940F7">
      <w:pPr>
        <w:pStyle w:val="Bulleted"/>
      </w:pPr>
      <w:r>
        <w:t xml:space="preserve">Column N </w:t>
      </w:r>
      <w:r w:rsidR="00200A39">
        <w:t xml:space="preserve">(Comments) </w:t>
      </w:r>
      <w:r>
        <w:t>– Allows the user to provide comm</w:t>
      </w:r>
      <w:r w:rsidR="009A60F0">
        <w:t>ents related to his/her collection</w:t>
      </w:r>
    </w:p>
    <w:p w14:paraId="60D50189" w14:textId="4F809BD3" w:rsidR="00595D5B" w:rsidRDefault="009A60F0" w:rsidP="009A60F0">
      <w:r>
        <w:t>The spreadsheet is organized by country in alphabetic order (which may not necessarily be the order in w</w:t>
      </w:r>
      <w:r w:rsidR="00595D5B">
        <w:t>hich the countries appear in your</w:t>
      </w:r>
      <w:r>
        <w:t xml:space="preserve"> album</w:t>
      </w:r>
      <w:r w:rsidR="00595D5B">
        <w:t>, but I felt that organizing in the alphabetic order facilitates the use of the Scott Classic Catalog</w:t>
      </w:r>
      <w:r>
        <w:t xml:space="preserve">). </w:t>
      </w:r>
    </w:p>
    <w:p w14:paraId="46EA4232" w14:textId="02E7317F" w:rsidR="009A60F0" w:rsidRDefault="009A60F0" w:rsidP="009A60F0">
      <w:r>
        <w:t xml:space="preserve">For each country, the spreadsheet </w:t>
      </w:r>
      <w:r w:rsidR="00D61648">
        <w:t>has formulas that provide at the bottom:</w:t>
      </w:r>
    </w:p>
    <w:p w14:paraId="1359C98C" w14:textId="05CB6ABA" w:rsidR="00D61648" w:rsidRDefault="00D61648" w:rsidP="00D61648">
      <w:pPr>
        <w:pStyle w:val="Bulleted"/>
      </w:pPr>
      <w:r>
        <w:t>Total number of spaces filled for the country</w:t>
      </w:r>
    </w:p>
    <w:p w14:paraId="6EDD9D19" w14:textId="39B2442C" w:rsidR="00D61648" w:rsidRDefault="00D61648" w:rsidP="00D61648">
      <w:pPr>
        <w:pStyle w:val="Bulleted"/>
      </w:pPr>
      <w:r>
        <w:t>Total numbers of mint and used stamps for the country</w:t>
      </w:r>
    </w:p>
    <w:p w14:paraId="6DE6E9FA" w14:textId="707BF976" w:rsidR="00D61648" w:rsidRDefault="00D61648" w:rsidP="00D61648">
      <w:pPr>
        <w:pStyle w:val="Bulleted"/>
      </w:pPr>
      <w:r>
        <w:t>Total costs of mint, used and total costs for stamps of the country</w:t>
      </w:r>
    </w:p>
    <w:p w14:paraId="5F1E177B" w14:textId="36BE0FAE" w:rsidR="00D61648" w:rsidRDefault="00D61648" w:rsidP="00D61648">
      <w:pPr>
        <w:pStyle w:val="Bulleted"/>
      </w:pPr>
      <w:r>
        <w:t>Total cat value of mint, used and total stamps of the country</w:t>
      </w:r>
    </w:p>
    <w:p w14:paraId="346C5303" w14:textId="415B5EED" w:rsidR="00D61648" w:rsidRDefault="00D61648" w:rsidP="00D61648">
      <w:pPr>
        <w:pStyle w:val="Bulleted"/>
      </w:pPr>
      <w:r>
        <w:lastRenderedPageBreak/>
        <w:t>Percent completion (number of filled spaces divided by number of spaces in the album)</w:t>
      </w:r>
    </w:p>
    <w:p w14:paraId="62607982" w14:textId="0F65CC22" w:rsidR="009A60F0" w:rsidRDefault="009A60F0" w:rsidP="009A60F0">
      <w:r>
        <w:t xml:space="preserve">Near the bottom of the spreadsheet, I have created a table that adds </w:t>
      </w:r>
      <w:r w:rsidR="00D61648">
        <w:t>all the countries in this tab to provide country totals and percent complete for the group of countries.</w:t>
      </w:r>
    </w:p>
    <w:p w14:paraId="0ADE9910" w14:textId="6CF982FF" w:rsidR="00461ABA" w:rsidRDefault="009A60F0" w:rsidP="00E13651">
      <w:pPr>
        <w:pStyle w:val="Heading2"/>
      </w:pPr>
      <w:r>
        <w:t xml:space="preserve">User </w:t>
      </w:r>
      <w:r w:rsidRPr="00E13651">
        <w:t>Guide</w:t>
      </w:r>
      <w:r>
        <w:t xml:space="preserve"> </w:t>
      </w:r>
    </w:p>
    <w:p w14:paraId="19683A5B" w14:textId="4664A518" w:rsidR="00E13651" w:rsidRPr="00E13651" w:rsidRDefault="00E13651" w:rsidP="00E13651">
      <w:pPr>
        <w:pStyle w:val="Heading3"/>
      </w:pPr>
      <w:r>
        <w:t xml:space="preserve">Main Table by </w:t>
      </w:r>
      <w:r w:rsidRPr="00E13651">
        <w:t>Country</w:t>
      </w:r>
      <w:r w:rsidR="00BB152A">
        <w:t xml:space="preserve"> </w:t>
      </w:r>
    </w:p>
    <w:p w14:paraId="3B234EF9" w14:textId="3A8B9F3A" w:rsidR="000F31F0" w:rsidRPr="000F31F0" w:rsidRDefault="000F31F0" w:rsidP="000F31F0">
      <w:r>
        <w:t>For each country:</w:t>
      </w:r>
    </w:p>
    <w:p w14:paraId="7CA6DC82" w14:textId="6F094DB0" w:rsidR="009A60F0" w:rsidRDefault="009A60F0" w:rsidP="00D61648">
      <w:pPr>
        <w:pStyle w:val="Bulleted"/>
      </w:pPr>
      <w:r>
        <w:t xml:space="preserve">The entries in Columns B, C and D are provided </w:t>
      </w:r>
      <w:r w:rsidR="000F31F0">
        <w:t xml:space="preserve">in the spreadsheet </w:t>
      </w:r>
      <w:r>
        <w:t xml:space="preserve">based on the 1997 BB. </w:t>
      </w:r>
      <w:r w:rsidR="00D61648">
        <w:t xml:space="preserve">You </w:t>
      </w:r>
      <w:r>
        <w:t xml:space="preserve">should not change these unless the BB album spaces in </w:t>
      </w:r>
      <w:r w:rsidR="00D61648">
        <w:t>your</w:t>
      </w:r>
      <w:r>
        <w:t xml:space="preserve"> edition are different from the 1997 BB.</w:t>
      </w:r>
      <w:r>
        <w:rPr>
          <w:rStyle w:val="FootnoteReference"/>
        </w:rPr>
        <w:footnoteReference w:id="2"/>
      </w:r>
    </w:p>
    <w:p w14:paraId="5A023444" w14:textId="21403AA6" w:rsidR="009A60F0" w:rsidRDefault="009A60F0" w:rsidP="00D61648">
      <w:pPr>
        <w:pStyle w:val="Bulleted"/>
      </w:pPr>
      <w:r>
        <w:t>In Column E, enter the Scott catalog number of the stamp you have in that space.</w:t>
      </w:r>
      <w:r w:rsidR="00B00F50">
        <w:t xml:space="preserve"> </w:t>
      </w:r>
    </w:p>
    <w:p w14:paraId="0AF5DAFA" w14:textId="4AFEFC76" w:rsidR="00D61648" w:rsidRDefault="00D61648" w:rsidP="00D61648">
      <w:pPr>
        <w:pStyle w:val="Bulleted"/>
      </w:pPr>
      <w:r>
        <w:t>In Columns F and G, enter the number of mint and used stamps you have corresponding to the Scott number you have provided in Column E.</w:t>
      </w:r>
      <w:r w:rsidR="00B00F50">
        <w:t xml:space="preserve"> (in other words, (if you have mint stamp, place a 1 in the cell in Column F; if you  have a used stamp, place a 1 in Column G; if you have both, place a 1 in each column; if you have two used stamps, place a 2 in Column G</w:t>
      </w:r>
    </w:p>
    <w:p w14:paraId="123D8CDA" w14:textId="332815E8" w:rsidR="000F31F0" w:rsidRPr="000F31F0" w:rsidRDefault="000F31F0" w:rsidP="000F31F0">
      <w:pPr>
        <w:pStyle w:val="Bulleted"/>
        <w:rPr>
          <w:snapToGrid/>
        </w:rPr>
      </w:pPr>
      <w:r w:rsidRPr="000F31F0">
        <w:rPr>
          <w:snapToGrid/>
        </w:rPr>
        <w:t xml:space="preserve">In Columns H and I, enter </w:t>
      </w:r>
      <w:r>
        <w:rPr>
          <w:snapToGrid/>
        </w:rPr>
        <w:t>your cost of acquiring the stamps you have listed in Columns F and G, separately for the mint and used stamps. For example, if you acquired two mint stamps each at a cost of $5.00, enter $10.00.</w:t>
      </w:r>
      <w:r w:rsidR="00B00F50">
        <w:rPr>
          <w:snapToGrid/>
        </w:rPr>
        <w:t xml:space="preserve"> </w:t>
      </w:r>
    </w:p>
    <w:p w14:paraId="7D787F46" w14:textId="1A9A78CE" w:rsidR="00D61648" w:rsidRDefault="000F31F0" w:rsidP="00D61648">
      <w:pPr>
        <w:pStyle w:val="Bulleted"/>
      </w:pPr>
      <w:r>
        <w:t>Column J will automatically provide the total cost by summing the amounts in Columns H and I.</w:t>
      </w:r>
    </w:p>
    <w:p w14:paraId="1369926C" w14:textId="03E45A07" w:rsidR="000F31F0" w:rsidRPr="00BE2FE2" w:rsidRDefault="000F31F0" w:rsidP="00D61648">
      <w:pPr>
        <w:pStyle w:val="Bulleted"/>
      </w:pPr>
      <w:r>
        <w:t xml:space="preserve">In Columns </w:t>
      </w:r>
      <w:r w:rsidR="00BE2FE2">
        <w:t>K</w:t>
      </w:r>
      <w:r>
        <w:t xml:space="preserve"> and </w:t>
      </w:r>
      <w:r w:rsidR="00BE2FE2">
        <w:t>L</w:t>
      </w:r>
      <w:r>
        <w:t>, enter the catalog values of the stamps</w:t>
      </w:r>
      <w:r w:rsidR="00BE2FE2">
        <w:t xml:space="preserve"> you have entered in Columns F and G</w:t>
      </w:r>
      <w:r>
        <w:t>,</w:t>
      </w:r>
      <w:r w:rsidRPr="000F31F0">
        <w:rPr>
          <w:snapToGrid/>
        </w:rPr>
        <w:t xml:space="preserve"> </w:t>
      </w:r>
      <w:r>
        <w:rPr>
          <w:snapToGrid/>
        </w:rPr>
        <w:t>separately for the mint and used stamps</w:t>
      </w:r>
      <w:r>
        <w:t>.</w:t>
      </w:r>
      <w:r w:rsidRPr="000F31F0">
        <w:rPr>
          <w:snapToGrid/>
        </w:rPr>
        <w:t xml:space="preserve"> </w:t>
      </w:r>
      <w:r>
        <w:rPr>
          <w:snapToGrid/>
        </w:rPr>
        <w:t xml:space="preserve">For example, if the CV of the mint stamp is $12.00 and you have two mint stamps, then enter the value as $24.00. </w:t>
      </w:r>
    </w:p>
    <w:p w14:paraId="19FF80E0" w14:textId="50070002" w:rsidR="00BE2FE2" w:rsidRDefault="00BE2FE2" w:rsidP="00D61648">
      <w:pPr>
        <w:pStyle w:val="Bulleted"/>
      </w:pPr>
      <w:r>
        <w:t>Column M will automatically provide the total cost by summing the amounts in Columns K and L.</w:t>
      </w:r>
    </w:p>
    <w:p w14:paraId="379831A8" w14:textId="0041878F" w:rsidR="00BE2FE2" w:rsidRDefault="00BE2FE2" w:rsidP="00D61648">
      <w:pPr>
        <w:pStyle w:val="Bulleted"/>
      </w:pPr>
      <w:r>
        <w:t>Column N is provided for you to make any comments regarding the stamp in that row. Examples may be “</w:t>
      </w:r>
      <w:r w:rsidR="00BB152A">
        <w:t>never hinged</w:t>
      </w:r>
      <w:r>
        <w:t xml:space="preserve">”, “stamp is damaged”, </w:t>
      </w:r>
      <w:r w:rsidR="00B00F50">
        <w:t xml:space="preserve">“my stamp is different from the suggested options”, </w:t>
      </w:r>
      <w:r>
        <w:t>“</w:t>
      </w:r>
      <w:r w:rsidR="00EC25BA">
        <w:t>not sure of Scott No.”</w:t>
      </w:r>
      <w:r>
        <w:t xml:space="preserve"> etc.</w:t>
      </w:r>
    </w:p>
    <w:p w14:paraId="3C4F88DD" w14:textId="279E13B8" w:rsidR="00BB152A" w:rsidRDefault="00BB152A" w:rsidP="00BB152A">
      <w:r>
        <w:t>For each country, two rows are provided at the end of that country’s listing of the spaces. These</w:t>
      </w:r>
      <w:r w:rsidR="00EC25BA">
        <w:t xml:space="preserve"> are automatically generated (formulas are embedded and no user input is required). The first row shows the totals of:</w:t>
      </w:r>
    </w:p>
    <w:p w14:paraId="76673509" w14:textId="6A5B7E55" w:rsidR="00EC25BA" w:rsidRDefault="00EC25BA" w:rsidP="00EC25BA">
      <w:pPr>
        <w:pStyle w:val="Bulleted"/>
      </w:pPr>
      <w:r>
        <w:t>Number of album spaces</w:t>
      </w:r>
    </w:p>
    <w:p w14:paraId="03069B01" w14:textId="3BA38165" w:rsidR="00EC25BA" w:rsidRDefault="00EC25BA" w:rsidP="00EC25BA">
      <w:pPr>
        <w:pStyle w:val="Bulleted"/>
      </w:pPr>
      <w:r>
        <w:t>Number of spaces filled</w:t>
      </w:r>
    </w:p>
    <w:p w14:paraId="7785706B" w14:textId="641BA9CB" w:rsidR="00EC25BA" w:rsidRDefault="00EC25BA" w:rsidP="00EC25BA">
      <w:pPr>
        <w:pStyle w:val="Bulleted"/>
      </w:pPr>
      <w:r>
        <w:t>Numbers of mint and used stamps and the total of these</w:t>
      </w:r>
    </w:p>
    <w:p w14:paraId="144DBC59" w14:textId="2268B0B6" w:rsidR="00EC25BA" w:rsidRDefault="00EC25BA" w:rsidP="00EC25BA">
      <w:pPr>
        <w:pStyle w:val="Bulleted"/>
      </w:pPr>
      <w:r>
        <w:t>The total costs you have entered (mint, used and total)</w:t>
      </w:r>
    </w:p>
    <w:p w14:paraId="25500D56" w14:textId="2E91EE9F" w:rsidR="00EC25BA" w:rsidRDefault="00EC25BA" w:rsidP="00EC25BA">
      <w:pPr>
        <w:pStyle w:val="Bulleted"/>
      </w:pPr>
      <w:r>
        <w:t>The total CV of your stamps (mint, used and total)</w:t>
      </w:r>
    </w:p>
    <w:p w14:paraId="2F7C1A29" w14:textId="389A65EC" w:rsidR="00EC25BA" w:rsidRDefault="00EC25BA" w:rsidP="00EC25BA">
      <w:r>
        <w:lastRenderedPageBreak/>
        <w:t>The second row shows the % complete (the ratio of filled spaces to the total spaces in your album). Note that the number of spaces filled (in Column E of this row is NOT the total of mint stamps in your collection. This</w:t>
      </w:r>
      <w:r w:rsidR="00826954">
        <w:t xml:space="preserve"> is</w:t>
      </w:r>
      <w:r>
        <w:t xml:space="preserve"> because you may have more than one stamp for</w:t>
      </w:r>
      <w:r w:rsidR="00B00F50">
        <w:t xml:space="preserve"> some of the </w:t>
      </w:r>
      <w:r>
        <w:t xml:space="preserve">spaces </w:t>
      </w:r>
      <w:r w:rsidR="00B00F50">
        <w:t>(such as both mint and used) but th</w:t>
      </w:r>
      <w:r w:rsidR="00826954">
        <w:t xml:space="preserve">at should be </w:t>
      </w:r>
      <w:r w:rsidR="00B00F50">
        <w:t>counted as only one filled space for the purpose of determining the % complet</w:t>
      </w:r>
      <w:r w:rsidR="00826954">
        <w:t>ion</w:t>
      </w:r>
      <w:r w:rsidR="00B00F50">
        <w:t>.</w:t>
      </w:r>
    </w:p>
    <w:p w14:paraId="4B32064D" w14:textId="546254E8" w:rsidR="00E13651" w:rsidRDefault="00E13651" w:rsidP="00E13651">
      <w:pPr>
        <w:pStyle w:val="Heading3"/>
      </w:pPr>
      <w:r>
        <w:t>Summary Table Showing All Countries</w:t>
      </w:r>
    </w:p>
    <w:p w14:paraId="00F2AE2C" w14:textId="3FB281CD" w:rsidR="006F38B1" w:rsidRDefault="006F38B1" w:rsidP="006F38B1">
      <w:r>
        <w:t xml:space="preserve">At the end of each country, a table </w:t>
      </w:r>
      <w:r w:rsidR="00E13651">
        <w:t xml:space="preserve">(titled </w:t>
      </w:r>
      <w:r w:rsidR="00E13651" w:rsidRPr="00BB152A">
        <w:rPr>
          <w:i/>
        </w:rPr>
        <w:t>“Total Number of Stamps and Catalog Values by Country”</w:t>
      </w:r>
      <w:r w:rsidR="00E13651">
        <w:t xml:space="preserve">) </w:t>
      </w:r>
      <w:r>
        <w:t xml:space="preserve">is automatically generated showing the totals for Columns F through M. </w:t>
      </w:r>
      <w:r w:rsidR="00200A39">
        <w:t>This table will show for each country the number of BB spaces, your number of mint and used stamps, number of filled spaces, % completion, total costs of the stamps (mint, used and total), and total catalog values (mint, used and total).</w:t>
      </w:r>
      <w:r w:rsidR="00E13651">
        <w:t xml:space="preserve"> </w:t>
      </w:r>
      <w:r w:rsidR="00BB152A">
        <w:t>No</w:t>
      </w:r>
      <w:r w:rsidR="00E13651">
        <w:t xml:space="preserve"> user inputs are required for this Table</w:t>
      </w:r>
    </w:p>
    <w:p w14:paraId="60BB70AA" w14:textId="2E7F4BA8" w:rsidR="00200A39" w:rsidRDefault="00200A39" w:rsidP="006F38B1">
      <w:r>
        <w:t xml:space="preserve">It will also provide the grand totals for all the countries in the sheet. When all the sheets (“A” to “Z”) are complete, I shall provide a table that will show the grand totals of the entire collection. </w:t>
      </w:r>
    </w:p>
    <w:p w14:paraId="648640EC" w14:textId="3E2A5D41" w:rsidR="00E13651" w:rsidRDefault="00E13651" w:rsidP="00BB152A">
      <w:pPr>
        <w:pStyle w:val="Heading3"/>
        <w:tabs>
          <w:tab w:val="left" w:pos="3480"/>
        </w:tabs>
      </w:pPr>
      <w:r>
        <w:t>Table for Additional Stamps</w:t>
      </w:r>
      <w:r w:rsidR="00BB152A">
        <w:tab/>
      </w:r>
    </w:p>
    <w:p w14:paraId="615BD3E8" w14:textId="7A4860E6" w:rsidR="00E13651" w:rsidRDefault="00E13651" w:rsidP="00E13651">
      <w:r>
        <w:t xml:space="preserve">Since you, like almost all BB collectors, are likely to have additional stamps that do not fit the spaces in the BB, I have provided another table at the end of the sheet. </w:t>
      </w:r>
      <w:r w:rsidR="00BB152A">
        <w:t xml:space="preserve">This Table (titled </w:t>
      </w:r>
      <w:r w:rsidR="00BB152A" w:rsidRPr="00BB152A">
        <w:rPr>
          <w:i/>
        </w:rPr>
        <w:t>“Additional Stamps in My Collection”</w:t>
      </w:r>
      <w:r w:rsidR="00BB152A">
        <w:t>)</w:t>
      </w:r>
      <w:r>
        <w:t xml:space="preserve"> </w:t>
      </w:r>
      <w:r w:rsidR="00BB152A">
        <w:t>allows you to enter additional stamps - in the columns provided.</w:t>
      </w:r>
    </w:p>
    <w:p w14:paraId="45BA5309" w14:textId="2DD859D5" w:rsidR="00BB152A" w:rsidRPr="00E13651" w:rsidRDefault="00BB152A" w:rsidP="00E13651">
      <w:r>
        <w:t>As in the case of the main table, formulas are included for the totals columns.</w:t>
      </w:r>
    </w:p>
    <w:p w14:paraId="48D550DA" w14:textId="488F4A01" w:rsidR="00E13651" w:rsidRDefault="00B00F50" w:rsidP="00B00F50">
      <w:pPr>
        <w:pStyle w:val="Heading2"/>
      </w:pPr>
      <w:r>
        <w:t>Notes and Comments</w:t>
      </w:r>
    </w:p>
    <w:p w14:paraId="3C16EBB8" w14:textId="4250688B" w:rsidR="00B00F50" w:rsidRDefault="00B00F50" w:rsidP="00B00F50">
      <w:r>
        <w:t>As you can imagine, it is taking a lot of time to create these spreadsheets. As of now, I have uploaded the “A” spreadsheet. The others will be added as I complete them</w:t>
      </w:r>
      <w:r w:rsidR="00907696">
        <w:t xml:space="preserve"> - I am working on</w:t>
      </w:r>
      <w:r w:rsidR="009B206A">
        <w:t xml:space="preserve"> “F” now and shall be providing the “B” through “F” sheets on this Blog in the near future.</w:t>
      </w:r>
    </w:p>
    <w:p w14:paraId="40FF7A10" w14:textId="21C76DA5" w:rsidR="009B206A" w:rsidRDefault="009B206A" w:rsidP="00B00F50">
      <w:r>
        <w:t xml:space="preserve">Filling out the spreadsheet may present some challenges. In my opinion, the most difficult part would be completing the My Cost columns. I have not kept the records of all my purchases, and many of these were in lots rather than single stamps. My original purchase was a collection in four binders that had over 10,000 stamps (At that time I did not count them nor checked to see if they were the correct stamps for the specific spaces – I have done so lately to confirm that the “correct” stamps are in all spaces. But how </w:t>
      </w:r>
      <w:r w:rsidR="00826954">
        <w:t>w</w:t>
      </w:r>
      <w:r>
        <w:t>ould I allocate the cost of that purchase to individual countries or individual spaces?</w:t>
      </w:r>
      <w:r w:rsidR="00907696">
        <w:t>)</w:t>
      </w:r>
    </w:p>
    <w:p w14:paraId="4ED409A6" w14:textId="5C474B29" w:rsidR="009B206A" w:rsidRDefault="009B206A" w:rsidP="00B00F50">
      <w:r>
        <w:t>Since it is likely that you have also purchased collections to fill up your album, you will face the same problem</w:t>
      </w:r>
      <w:r w:rsidR="00907696">
        <w:t xml:space="preserve">. </w:t>
      </w:r>
      <w:r w:rsidR="00826954">
        <w:t>One option may be to enter the total cost of acquiring the stamps for a country when you purchase a country-specific lot, and entering that in the bottom row where the total cost</w:t>
      </w:r>
      <w:r w:rsidR="00136BD1">
        <w:t>s</w:t>
      </w:r>
      <w:r w:rsidR="00826954">
        <w:t xml:space="preserve"> are shown. The you can add to the costs as you obtain additional </w:t>
      </w:r>
      <w:r w:rsidR="00136BD1">
        <w:t>stamps</w:t>
      </w:r>
      <w:r w:rsidR="00826954">
        <w:t xml:space="preserve"> and update the totals.</w:t>
      </w:r>
      <w:r w:rsidR="00907696">
        <w:t xml:space="preserve"> If anyone has suggested solutions, please let me know by commenting on this Blog.</w:t>
      </w:r>
    </w:p>
    <w:p w14:paraId="42011B94" w14:textId="257A3AD1" w:rsidR="00136BD1" w:rsidRDefault="00136BD1" w:rsidP="00B00F50">
      <w:r>
        <w:t>Another challenge is entering the Scott CV for each stamp. This is not a difficult task</w:t>
      </w:r>
      <w:r w:rsidR="00D330FD">
        <w:t xml:space="preserve"> b</w:t>
      </w:r>
      <w:r>
        <w:t>ut is quite tedious. It would be nice if Scott provided the CVs in an electronic database format. But in the absence of that</w:t>
      </w:r>
      <w:r w:rsidR="00907696">
        <w:t>,</w:t>
      </w:r>
      <w:r>
        <w:t xml:space="preserve"> </w:t>
      </w:r>
      <w:r w:rsidR="00AE1B68">
        <w:t>you need</w:t>
      </w:r>
      <w:r w:rsidR="00D330FD">
        <w:t xml:space="preserve"> to manually enter the CVs</w:t>
      </w:r>
    </w:p>
    <w:p w14:paraId="264DFFB7" w14:textId="2C81411D" w:rsidR="009B206A" w:rsidRDefault="009B206A" w:rsidP="00B00F50">
      <w:r>
        <w:t>With a massive undertaking like this, there are bound to be some errors</w:t>
      </w:r>
      <w:r w:rsidR="00C86723">
        <w:t xml:space="preserve"> and omissions</w:t>
      </w:r>
      <w:r>
        <w:t xml:space="preserve">. I would welcome your identification of such errors so I can correct them. I would also welcome any comments and suggestions on the spreadsheet </w:t>
      </w:r>
      <w:r w:rsidR="00C86723">
        <w:t>content, format, appearance, or anything else.</w:t>
      </w:r>
    </w:p>
    <w:p w14:paraId="75ABCB8D" w14:textId="67FDD04F" w:rsidR="00826954" w:rsidRDefault="00826954" w:rsidP="00B00F50">
      <w:r>
        <w:lastRenderedPageBreak/>
        <w:t>There are no “locked” cells in the spreadsheet so you can make changes as y</w:t>
      </w:r>
      <w:r w:rsidR="00907696">
        <w:t>ou wish, and a</w:t>
      </w:r>
      <w:r>
        <w:t>dd or delete columns, rows or formulas. And you can add any comments for specific countries or spaces.</w:t>
      </w:r>
      <w:r w:rsidR="00136BD1">
        <w:t xml:space="preserve"> </w:t>
      </w:r>
      <w:r>
        <w:t>I am requesting, however</w:t>
      </w:r>
      <w:r w:rsidR="00136BD1">
        <w:t>, that if you make change</w:t>
      </w:r>
      <w:r>
        <w:t>s that you believe are improvements and/or can be useful to other collectors, please let me know through</w:t>
      </w:r>
      <w:r w:rsidR="00136BD1">
        <w:t xml:space="preserve"> the “C</w:t>
      </w:r>
      <w:r>
        <w:t>omments</w:t>
      </w:r>
      <w:r w:rsidR="00136BD1">
        <w:t>”</w:t>
      </w:r>
      <w:r>
        <w:t xml:space="preserve"> section of this Blog.</w:t>
      </w:r>
    </w:p>
    <w:p w14:paraId="4F44A096" w14:textId="067CFB25" w:rsidR="00136BD1" w:rsidRDefault="00136BD1" w:rsidP="00B00F50">
      <w:r>
        <w:t>In any case, I would welcome your comments on your experience in using this spreadsheet.</w:t>
      </w:r>
    </w:p>
    <w:p w14:paraId="39AF699C" w14:textId="77777777" w:rsidR="009B206A" w:rsidRPr="00B00F50" w:rsidRDefault="009B206A" w:rsidP="00B00F50"/>
    <w:p w14:paraId="5FF1155C" w14:textId="77777777" w:rsidR="00EF7E41" w:rsidRPr="00D03115" w:rsidRDefault="00EF7E41" w:rsidP="00D03115"/>
    <w:sectPr w:rsidR="00EF7E41" w:rsidRPr="00D03115" w:rsidSect="0044361D">
      <w:footerReference w:type="default" r:id="rId9"/>
      <w:endnotePr>
        <w:numFmt w:val="decimal"/>
      </w:endnotePr>
      <w:pgSz w:w="11907" w:h="16840" w:code="9"/>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A122C" w14:textId="77777777" w:rsidR="00354844" w:rsidRDefault="00354844">
      <w:r>
        <w:separator/>
      </w:r>
    </w:p>
  </w:endnote>
  <w:endnote w:type="continuationSeparator" w:id="0">
    <w:p w14:paraId="41D32A30" w14:textId="77777777" w:rsidR="00354844" w:rsidRDefault="0035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 w:name="Century Schoolbook">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3127C" w14:textId="0714B057" w:rsidR="00BB15C8" w:rsidRPr="00855132" w:rsidRDefault="00BB15C8" w:rsidP="00855132">
    <w:pPr>
      <w:pStyle w:val="Footer"/>
      <w:pBdr>
        <w:top w:val="single" w:sz="4" w:space="1" w:color="auto"/>
      </w:pBdr>
      <w:tabs>
        <w:tab w:val="clear" w:pos="864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1DAAD" w14:textId="77777777" w:rsidR="00354844" w:rsidRDefault="00354844">
      <w:r>
        <w:separator/>
      </w:r>
    </w:p>
  </w:footnote>
  <w:footnote w:type="continuationSeparator" w:id="0">
    <w:p w14:paraId="10124CB7" w14:textId="77777777" w:rsidR="00354844" w:rsidRDefault="00354844">
      <w:r>
        <w:continuationSeparator/>
      </w:r>
    </w:p>
  </w:footnote>
  <w:footnote w:id="1">
    <w:p w14:paraId="51085A3A" w14:textId="1D04BD3E" w:rsidR="00B04C42" w:rsidRPr="00B04C42" w:rsidRDefault="00B04C42" w:rsidP="00B04C42">
      <w:pPr>
        <w:pStyle w:val="FootnoteText"/>
        <w:ind w:left="180" w:hanging="180"/>
        <w:rPr>
          <w:lang w:val="en-US"/>
        </w:rPr>
      </w:pPr>
      <w:r>
        <w:rPr>
          <w:rStyle w:val="FootnoteReference"/>
        </w:rPr>
        <w:footnoteRef/>
      </w:r>
      <w:r>
        <w:t xml:space="preserve"> </w:t>
      </w:r>
      <w:r>
        <w:rPr>
          <w:lang w:val="en-US"/>
        </w:rPr>
        <w:t>The term Big Blue was coined J</w:t>
      </w:r>
      <w:r w:rsidR="00CF3C7D">
        <w:rPr>
          <w:lang w:val="en-US"/>
        </w:rPr>
        <w:t>im Jackson</w:t>
      </w:r>
      <w:r>
        <w:rPr>
          <w:lang w:val="en-US"/>
        </w:rPr>
        <w:t xml:space="preserve">, whose pioneering and very extensive studies of the BB albums have resulted in his blog </w:t>
      </w:r>
      <w:hyperlink r:id="rId1" w:history="1">
        <w:r w:rsidRPr="004A4F37">
          <w:rPr>
            <w:rStyle w:val="Hyperlink"/>
            <w:lang w:val="en-US"/>
          </w:rPr>
          <w:t>http://bigblue1840-1940.blogspot.in</w:t>
        </w:r>
      </w:hyperlink>
      <w:r>
        <w:rPr>
          <w:lang w:val="en-US"/>
        </w:rPr>
        <w:t xml:space="preserve"> </w:t>
      </w:r>
      <w:r w:rsidR="00CF3C7D">
        <w:rPr>
          <w:lang w:val="en-US"/>
        </w:rPr>
        <w:t>which identifies all the spaces in the Big Blue and even provides information on the differences between the early versions of the BB (from the 1940s) and the more recent versions (</w:t>
      </w:r>
      <w:r w:rsidR="00E940F7" w:rsidRPr="00907696">
        <w:rPr>
          <w:lang w:val="en-US"/>
        </w:rPr>
        <w:t>196</w:t>
      </w:r>
      <w:r w:rsidR="00907696">
        <w:rPr>
          <w:lang w:val="en-US"/>
        </w:rPr>
        <w:t>9</w:t>
      </w:r>
      <w:r w:rsidR="00CF3C7D">
        <w:rPr>
          <w:lang w:val="en-US"/>
        </w:rPr>
        <w:t xml:space="preserve"> and 1997).</w:t>
      </w:r>
    </w:p>
  </w:footnote>
  <w:footnote w:id="2">
    <w:p w14:paraId="5EEBBE2E" w14:textId="5EBA5003" w:rsidR="009A60F0" w:rsidRPr="009A60F0" w:rsidRDefault="009A60F0" w:rsidP="009A60F0">
      <w:pPr>
        <w:pStyle w:val="FootnoteText"/>
        <w:ind w:left="180" w:hanging="180"/>
        <w:rPr>
          <w:lang w:val="en-US"/>
        </w:rPr>
      </w:pPr>
      <w:r>
        <w:rPr>
          <w:rStyle w:val="FootnoteReference"/>
        </w:rPr>
        <w:footnoteRef/>
      </w:r>
      <w:r>
        <w:t xml:space="preserve"> </w:t>
      </w:r>
      <w:r>
        <w:rPr>
          <w:lang w:val="en-US"/>
        </w:rPr>
        <w:t xml:space="preserve"> This may happen if the user has an older version of the BB (such as from the 1940s). In cataloging my 1943 album, I have found many differences</w:t>
      </w:r>
      <w:r w:rsidR="00D61648">
        <w:rPr>
          <w:lang w:val="en-US"/>
        </w:rPr>
        <w:t xml:space="preserve"> from the 1997 version</w:t>
      </w:r>
      <w:r>
        <w:rPr>
          <w:lang w:val="en-US"/>
        </w:rPr>
        <w:t xml:space="preserve">. </w:t>
      </w:r>
      <w:r w:rsidR="00D61648">
        <w:rPr>
          <w:lang w:val="en-US"/>
        </w:rPr>
        <w:t>I am documenting these and m</w:t>
      </w:r>
      <w:r w:rsidR="00E13651">
        <w:rPr>
          <w:lang w:val="en-US"/>
        </w:rPr>
        <w:t>ay provide them on this blog at</w:t>
      </w:r>
      <w:r w:rsidR="00D61648">
        <w:rPr>
          <w:lang w:val="en-US"/>
        </w:rPr>
        <w:t xml:space="preserve"> a later date. </w:t>
      </w:r>
      <w:r>
        <w:rPr>
          <w:lang w:val="en-US"/>
        </w:rPr>
        <w:t xml:space="preserve">The reason for using the 1997 version </w:t>
      </w:r>
      <w:r w:rsidR="00D330FD">
        <w:rPr>
          <w:lang w:val="en-US"/>
        </w:rPr>
        <w:t xml:space="preserve">for this spreadsheet </w:t>
      </w:r>
      <w:r>
        <w:rPr>
          <w:lang w:val="en-US"/>
        </w:rPr>
        <w:t xml:space="preserve">is </w:t>
      </w:r>
      <w:r w:rsidR="00D330FD">
        <w:rPr>
          <w:lang w:val="en-US"/>
        </w:rPr>
        <w:t>my belief</w:t>
      </w:r>
      <w:r>
        <w:rPr>
          <w:lang w:val="en-US"/>
        </w:rPr>
        <w:t xml:space="preserve"> that there are more collectors with the newer versions than the older versions.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F63"/>
    <w:multiLevelType w:val="hybridMultilevel"/>
    <w:tmpl w:val="4AF02D96"/>
    <w:lvl w:ilvl="0" w:tplc="04090019">
      <w:start w:val="1"/>
      <w:numFmt w:val="lowerLetter"/>
      <w:pStyle w:val="Tabletextbullet8ptsinglespace"/>
      <w:lvlText w:val="%1."/>
      <w:lvlJc w:val="left"/>
      <w:pPr>
        <w:ind w:left="717" w:hanging="360"/>
      </w:pPr>
      <w:rPr>
        <w:rFonts w:cs="Times New Roman"/>
      </w:rPr>
    </w:lvl>
    <w:lvl w:ilvl="1" w:tplc="04090019" w:tentative="1">
      <w:start w:val="1"/>
      <w:numFmt w:val="lowerLetter"/>
      <w:lvlText w:val="%2."/>
      <w:lvlJc w:val="left"/>
      <w:pPr>
        <w:ind w:left="717" w:hanging="360"/>
      </w:pPr>
      <w:rPr>
        <w:rFonts w:cs="Times New Roman"/>
      </w:rPr>
    </w:lvl>
    <w:lvl w:ilvl="2" w:tplc="0409001B" w:tentative="1">
      <w:start w:val="1"/>
      <w:numFmt w:val="lowerRoman"/>
      <w:lvlText w:val="%3."/>
      <w:lvlJc w:val="right"/>
      <w:pPr>
        <w:ind w:left="1437" w:hanging="180"/>
      </w:pPr>
      <w:rPr>
        <w:rFonts w:cs="Times New Roman"/>
      </w:rPr>
    </w:lvl>
    <w:lvl w:ilvl="3" w:tplc="0409000F" w:tentative="1">
      <w:start w:val="1"/>
      <w:numFmt w:val="decimal"/>
      <w:lvlText w:val="%4."/>
      <w:lvlJc w:val="left"/>
      <w:pPr>
        <w:ind w:left="2157" w:hanging="360"/>
      </w:pPr>
      <w:rPr>
        <w:rFonts w:cs="Times New Roman"/>
      </w:rPr>
    </w:lvl>
    <w:lvl w:ilvl="4" w:tplc="04090019" w:tentative="1">
      <w:start w:val="1"/>
      <w:numFmt w:val="lowerLetter"/>
      <w:lvlText w:val="%5."/>
      <w:lvlJc w:val="left"/>
      <w:pPr>
        <w:ind w:left="2877" w:hanging="360"/>
      </w:pPr>
      <w:rPr>
        <w:rFonts w:cs="Times New Roman"/>
      </w:rPr>
    </w:lvl>
    <w:lvl w:ilvl="5" w:tplc="0409001B" w:tentative="1">
      <w:start w:val="1"/>
      <w:numFmt w:val="lowerRoman"/>
      <w:lvlText w:val="%6."/>
      <w:lvlJc w:val="right"/>
      <w:pPr>
        <w:ind w:left="3597" w:hanging="180"/>
      </w:pPr>
      <w:rPr>
        <w:rFonts w:cs="Times New Roman"/>
      </w:rPr>
    </w:lvl>
    <w:lvl w:ilvl="6" w:tplc="0409000F" w:tentative="1">
      <w:start w:val="1"/>
      <w:numFmt w:val="decimal"/>
      <w:lvlText w:val="%7."/>
      <w:lvlJc w:val="left"/>
      <w:pPr>
        <w:ind w:left="4317" w:hanging="360"/>
      </w:pPr>
      <w:rPr>
        <w:rFonts w:cs="Times New Roman"/>
      </w:rPr>
    </w:lvl>
    <w:lvl w:ilvl="7" w:tplc="04090019" w:tentative="1">
      <w:start w:val="1"/>
      <w:numFmt w:val="lowerLetter"/>
      <w:lvlText w:val="%8."/>
      <w:lvlJc w:val="left"/>
      <w:pPr>
        <w:ind w:left="5037" w:hanging="360"/>
      </w:pPr>
      <w:rPr>
        <w:rFonts w:cs="Times New Roman"/>
      </w:rPr>
    </w:lvl>
    <w:lvl w:ilvl="8" w:tplc="0409001B" w:tentative="1">
      <w:start w:val="1"/>
      <w:numFmt w:val="lowerRoman"/>
      <w:lvlText w:val="%9."/>
      <w:lvlJc w:val="right"/>
      <w:pPr>
        <w:ind w:left="5757" w:hanging="180"/>
      </w:pPr>
      <w:rPr>
        <w:rFonts w:cs="Times New Roman"/>
      </w:rPr>
    </w:lvl>
  </w:abstractNum>
  <w:abstractNum w:abstractNumId="1">
    <w:nsid w:val="092B6C0E"/>
    <w:multiLevelType w:val="singleLevel"/>
    <w:tmpl w:val="2B18BD48"/>
    <w:lvl w:ilvl="0">
      <w:numFmt w:val="bullet"/>
      <w:pStyle w:val="BulletedList"/>
      <w:lvlText w:val=""/>
      <w:lvlJc w:val="left"/>
      <w:pPr>
        <w:tabs>
          <w:tab w:val="num" w:pos="1980"/>
        </w:tabs>
        <w:ind w:left="1980" w:hanging="360"/>
      </w:pPr>
      <w:rPr>
        <w:rFonts w:ascii="Symbol" w:hAnsi="Symbol" w:hint="default"/>
        <w:sz w:val="24"/>
      </w:rPr>
    </w:lvl>
  </w:abstractNum>
  <w:abstractNum w:abstractNumId="2">
    <w:nsid w:val="18E5350E"/>
    <w:multiLevelType w:val="hybridMultilevel"/>
    <w:tmpl w:val="4014BB6C"/>
    <w:name w:val="Liste titres 1-2-32222"/>
    <w:lvl w:ilvl="0" w:tplc="D246561E">
      <w:start w:val="1"/>
      <w:numFmt w:val="decimal"/>
      <w:pStyle w:val="EcoNumberedList"/>
      <w:lvlText w:val="%1"/>
      <w:lvlJc w:val="left"/>
      <w:pPr>
        <w:ind w:left="1571" w:hanging="360"/>
      </w:pPr>
      <w:rPr>
        <w:rFonts w:ascii="Arial" w:hAnsi="Arial" w:cs="Arial" w:hint="default"/>
        <w:b w:val="0"/>
        <w:i w:val="0"/>
        <w:caps w:val="0"/>
        <w:color w:val="auto"/>
        <w:sz w:val="22"/>
        <w:szCs w:val="22"/>
      </w:r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abstractNum w:abstractNumId="3">
    <w:nsid w:val="206D21C7"/>
    <w:multiLevelType w:val="hybridMultilevel"/>
    <w:tmpl w:val="E81CFE52"/>
    <w:lvl w:ilvl="0" w:tplc="6DACC6C6">
      <w:start w:val="1"/>
      <w:numFmt w:val="bullet"/>
      <w:pStyle w:val="Bulleted"/>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4D6F87"/>
    <w:multiLevelType w:val="hybridMultilevel"/>
    <w:tmpl w:val="3640C02E"/>
    <w:lvl w:ilvl="0" w:tplc="21481D84">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243D6"/>
    <w:multiLevelType w:val="multilevel"/>
    <w:tmpl w:val="FD6E278E"/>
    <w:name w:val="Liste des puces"/>
    <w:styleLink w:val="Listedespuces"/>
    <w:lvl w:ilvl="0">
      <w:start w:val="1"/>
      <w:numFmt w:val="bullet"/>
      <w:pStyle w:val="EcoBulletList1"/>
      <w:lvlText w:val="›"/>
      <w:lvlJc w:val="left"/>
      <w:pPr>
        <w:tabs>
          <w:tab w:val="num" w:pos="567"/>
        </w:tabs>
        <w:ind w:left="567" w:hanging="283"/>
      </w:pPr>
      <w:rPr>
        <w:rFonts w:ascii="Arial" w:hAnsi="Arial" w:hint="default"/>
        <w:b w:val="0"/>
        <w:i w:val="0"/>
        <w:color w:val="auto"/>
        <w:sz w:val="22"/>
      </w:rPr>
    </w:lvl>
    <w:lvl w:ilvl="1">
      <w:start w:val="1"/>
      <w:numFmt w:val="bullet"/>
      <w:pStyle w:val="EcoBulletList2"/>
      <w:lvlText w:val="-"/>
      <w:lvlJc w:val="left"/>
      <w:pPr>
        <w:tabs>
          <w:tab w:val="num" w:pos="851"/>
        </w:tabs>
        <w:ind w:left="851" w:hanging="284"/>
      </w:pPr>
      <w:rPr>
        <w:rFonts w:ascii="Arial" w:hAnsi="Arial" w:hint="default"/>
        <w:b w:val="0"/>
        <w:i w:val="0"/>
        <w:color w:val="auto"/>
        <w:sz w:val="22"/>
      </w:rPr>
    </w:lvl>
    <w:lvl w:ilvl="2">
      <w:start w:val="1"/>
      <w:numFmt w:val="bullet"/>
      <w:pStyle w:val="EcoBulletList3"/>
      <w:lvlText w:val="•"/>
      <w:lvlJc w:val="left"/>
      <w:pPr>
        <w:tabs>
          <w:tab w:val="num" w:pos="1134"/>
        </w:tabs>
        <w:ind w:left="1134" w:hanging="283"/>
      </w:pPr>
      <w:rPr>
        <w:rFonts w:ascii="Arial" w:hAnsi="Arial" w:hint="default"/>
        <w:b w:val="0"/>
        <w:i w:val="0"/>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4DC1635"/>
    <w:multiLevelType w:val="multilevel"/>
    <w:tmpl w:val="277AD1F0"/>
    <w:styleLink w:val="StyleNumbered"/>
    <w:lvl w:ilvl="0">
      <w:start w:val="1"/>
      <w:numFmt w:val="decimal"/>
      <w:lvlText w:val="%1."/>
      <w:lvlJc w:val="left"/>
      <w:pPr>
        <w:tabs>
          <w:tab w:val="num" w:pos="720"/>
        </w:tabs>
        <w:ind w:left="720" w:hanging="360"/>
      </w:pPr>
      <w:rPr>
        <w:rFonts w:ascii="Tahoma" w:hAnsi="Tahoma"/>
        <w:b/>
        <w:dstrike w:val="0"/>
        <w:sz w:val="22"/>
        <w:szCs w:val="22"/>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C460D4A"/>
    <w:multiLevelType w:val="multilevel"/>
    <w:tmpl w:val="DAF6C678"/>
    <w:lvl w:ilvl="0">
      <w:start w:val="1"/>
      <w:numFmt w:val="bullet"/>
      <w:lvlText w:val=""/>
      <w:lvlJc w:val="left"/>
      <w:pPr>
        <w:tabs>
          <w:tab w:val="num" w:pos="720"/>
        </w:tabs>
        <w:ind w:left="720" w:hanging="360"/>
      </w:pPr>
      <w:rPr>
        <w:rFonts w:ascii="Symbol" w:hAnsi="Symbol" w:hint="default"/>
      </w:rPr>
    </w:lvl>
    <w:lvl w:ilvl="1">
      <w:start w:val="13"/>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28A58E5"/>
    <w:multiLevelType w:val="hybridMultilevel"/>
    <w:tmpl w:val="337A46DC"/>
    <w:lvl w:ilvl="0" w:tplc="4244B8FC">
      <w:start w:val="1"/>
      <w:numFmt w:val="decimal"/>
      <w:pStyle w:val="Heading5"/>
      <w:lvlText w:val="%1."/>
      <w:lvlJc w:val="left"/>
      <w:pPr>
        <w:ind w:left="720" w:hanging="360"/>
      </w:pPr>
      <w:rPr>
        <w:rFont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42B1451C"/>
    <w:multiLevelType w:val="hybridMultilevel"/>
    <w:tmpl w:val="F6523172"/>
    <w:lvl w:ilvl="0" w:tplc="37AE7592">
      <w:start w:val="1"/>
      <w:numFmt w:val="bullet"/>
      <w:pStyle w:val="List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0E08A7"/>
    <w:multiLevelType w:val="hybridMultilevel"/>
    <w:tmpl w:val="4B3A81B0"/>
    <w:lvl w:ilvl="0" w:tplc="40090019">
      <w:start w:val="1"/>
      <w:numFmt w:val="bullet"/>
      <w:pStyle w:val="bullet"/>
      <w:lvlText w:val=""/>
      <w:lvlJc w:val="left"/>
      <w:pPr>
        <w:tabs>
          <w:tab w:val="num" w:pos="720"/>
        </w:tabs>
        <w:ind w:left="720" w:hanging="360"/>
      </w:pPr>
      <w:rPr>
        <w:rFonts w:ascii="Symbol" w:hAnsi="Symbol" w:hint="default"/>
      </w:rPr>
    </w:lvl>
    <w:lvl w:ilvl="1" w:tplc="40090019">
      <w:start w:val="1"/>
      <w:numFmt w:val="bullet"/>
      <w:lvlText w:val="o"/>
      <w:lvlJc w:val="left"/>
      <w:pPr>
        <w:tabs>
          <w:tab w:val="num" w:pos="1440"/>
        </w:tabs>
        <w:ind w:left="1440" w:hanging="360"/>
      </w:pPr>
      <w:rPr>
        <w:rFonts w:ascii="Courier New" w:hAnsi="Courier New" w:hint="default"/>
      </w:rPr>
    </w:lvl>
    <w:lvl w:ilvl="2" w:tplc="4009001B">
      <w:start w:val="1"/>
      <w:numFmt w:val="bullet"/>
      <w:lvlText w:val=""/>
      <w:lvlJc w:val="left"/>
      <w:pPr>
        <w:tabs>
          <w:tab w:val="num" w:pos="2160"/>
        </w:tabs>
        <w:ind w:left="2160" w:hanging="360"/>
      </w:pPr>
      <w:rPr>
        <w:rFonts w:ascii="Wingdings" w:hAnsi="Wingdings" w:hint="default"/>
      </w:rPr>
    </w:lvl>
    <w:lvl w:ilvl="3" w:tplc="4009000F" w:tentative="1">
      <w:start w:val="1"/>
      <w:numFmt w:val="bullet"/>
      <w:lvlText w:val=""/>
      <w:lvlJc w:val="left"/>
      <w:pPr>
        <w:tabs>
          <w:tab w:val="num" w:pos="2880"/>
        </w:tabs>
        <w:ind w:left="2880" w:hanging="360"/>
      </w:pPr>
      <w:rPr>
        <w:rFonts w:ascii="Symbol" w:hAnsi="Symbol" w:hint="default"/>
      </w:rPr>
    </w:lvl>
    <w:lvl w:ilvl="4" w:tplc="40090019" w:tentative="1">
      <w:start w:val="1"/>
      <w:numFmt w:val="bullet"/>
      <w:lvlText w:val="o"/>
      <w:lvlJc w:val="left"/>
      <w:pPr>
        <w:tabs>
          <w:tab w:val="num" w:pos="3600"/>
        </w:tabs>
        <w:ind w:left="3600" w:hanging="360"/>
      </w:pPr>
      <w:rPr>
        <w:rFonts w:ascii="Courier New" w:hAnsi="Courier New" w:hint="default"/>
      </w:rPr>
    </w:lvl>
    <w:lvl w:ilvl="5" w:tplc="4009001B" w:tentative="1">
      <w:start w:val="1"/>
      <w:numFmt w:val="bullet"/>
      <w:lvlText w:val=""/>
      <w:lvlJc w:val="left"/>
      <w:pPr>
        <w:tabs>
          <w:tab w:val="num" w:pos="4320"/>
        </w:tabs>
        <w:ind w:left="4320" w:hanging="360"/>
      </w:pPr>
      <w:rPr>
        <w:rFonts w:ascii="Wingdings" w:hAnsi="Wingdings" w:hint="default"/>
      </w:rPr>
    </w:lvl>
    <w:lvl w:ilvl="6" w:tplc="4009000F" w:tentative="1">
      <w:start w:val="1"/>
      <w:numFmt w:val="bullet"/>
      <w:lvlText w:val=""/>
      <w:lvlJc w:val="left"/>
      <w:pPr>
        <w:tabs>
          <w:tab w:val="num" w:pos="5040"/>
        </w:tabs>
        <w:ind w:left="5040" w:hanging="360"/>
      </w:pPr>
      <w:rPr>
        <w:rFonts w:ascii="Symbol" w:hAnsi="Symbol" w:hint="default"/>
      </w:rPr>
    </w:lvl>
    <w:lvl w:ilvl="7" w:tplc="40090019" w:tentative="1">
      <w:start w:val="1"/>
      <w:numFmt w:val="bullet"/>
      <w:lvlText w:val="o"/>
      <w:lvlJc w:val="left"/>
      <w:pPr>
        <w:tabs>
          <w:tab w:val="num" w:pos="5760"/>
        </w:tabs>
        <w:ind w:left="5760" w:hanging="360"/>
      </w:pPr>
      <w:rPr>
        <w:rFonts w:ascii="Courier New" w:hAnsi="Courier New" w:hint="default"/>
      </w:rPr>
    </w:lvl>
    <w:lvl w:ilvl="8" w:tplc="4009001B" w:tentative="1">
      <w:start w:val="1"/>
      <w:numFmt w:val="bullet"/>
      <w:lvlText w:val=""/>
      <w:lvlJc w:val="left"/>
      <w:pPr>
        <w:tabs>
          <w:tab w:val="num" w:pos="6480"/>
        </w:tabs>
        <w:ind w:left="6480" w:hanging="360"/>
      </w:pPr>
      <w:rPr>
        <w:rFonts w:ascii="Wingdings" w:hAnsi="Wingdings" w:hint="default"/>
      </w:rPr>
    </w:lvl>
  </w:abstractNum>
  <w:abstractNum w:abstractNumId="11">
    <w:nsid w:val="70694541"/>
    <w:multiLevelType w:val="hybridMultilevel"/>
    <w:tmpl w:val="0CA8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91379B"/>
    <w:multiLevelType w:val="multilevel"/>
    <w:tmpl w:val="E25EC634"/>
    <w:lvl w:ilvl="0">
      <w:start w:val="1"/>
      <w:numFmt w:val="bullet"/>
      <w:pStyle w:val="Non-TOCHeading3"/>
      <w:lvlText w:val=""/>
      <w:lvlJc w:val="left"/>
      <w:pPr>
        <w:tabs>
          <w:tab w:val="num" w:pos="1134"/>
        </w:tabs>
        <w:ind w:left="1134" w:hanging="567"/>
      </w:pPr>
      <w:rPr>
        <w:rFonts w:ascii="Monotype Sorts" w:hAnsi="Monotype Sorts" w:hint="default"/>
        <w:sz w:val="22"/>
      </w:rPr>
    </w:lvl>
    <w:lvl w:ilvl="1">
      <w:start w:val="1"/>
      <w:numFmt w:val="bullet"/>
      <w:lvlText w:val=""/>
      <w:lvlJc w:val="left"/>
      <w:pPr>
        <w:tabs>
          <w:tab w:val="num" w:pos="1701"/>
        </w:tabs>
        <w:ind w:left="1701" w:hanging="567"/>
      </w:pPr>
      <w:rPr>
        <w:rFonts w:ascii="Monotype Sorts" w:hAnsi="Monotype Sorts" w:hint="default"/>
        <w:sz w:val="16"/>
      </w:rPr>
    </w:lvl>
    <w:lvl w:ilvl="2">
      <w:start w:val="1"/>
      <w:numFmt w:val="bullet"/>
      <w:lvlRestart w:val="0"/>
      <w:lvlText w:val=""/>
      <w:lvlJc w:val="left"/>
      <w:pPr>
        <w:tabs>
          <w:tab w:val="num" w:pos="2268"/>
        </w:tabs>
        <w:ind w:left="2268" w:hanging="567"/>
      </w:pPr>
      <w:rPr>
        <w:rFonts w:ascii="Wingdings" w:hAnsi="Wingdings" w:hint="default"/>
        <w:sz w:val="16"/>
      </w:rPr>
    </w:lvl>
    <w:lvl w:ilvl="3">
      <w:start w:val="1"/>
      <w:numFmt w:val="none"/>
      <w:lvlText w:val=""/>
      <w:lvlJc w:val="left"/>
      <w:pPr>
        <w:tabs>
          <w:tab w:val="num" w:pos="0"/>
        </w:tabs>
        <w:ind w:left="2214" w:hanging="360"/>
      </w:pPr>
      <w:rPr>
        <w:rFonts w:ascii="Symbol" w:hAnsi="Symbol" w:hint="default"/>
      </w:rPr>
    </w:lvl>
    <w:lvl w:ilvl="4">
      <w:start w:val="1"/>
      <w:numFmt w:val="none"/>
      <w:lvlText w:val="o"/>
      <w:lvlJc w:val="left"/>
      <w:pPr>
        <w:tabs>
          <w:tab w:val="num" w:pos="0"/>
        </w:tabs>
        <w:ind w:left="2574" w:hanging="360"/>
      </w:pPr>
      <w:rPr>
        <w:rFonts w:ascii="Courier New" w:hAnsi="Courier New" w:hint="default"/>
      </w:rPr>
    </w:lvl>
    <w:lvl w:ilvl="5">
      <w:start w:val="1"/>
      <w:numFmt w:val="none"/>
      <w:lvlText w:val=""/>
      <w:lvlJc w:val="left"/>
      <w:pPr>
        <w:tabs>
          <w:tab w:val="num" w:pos="0"/>
        </w:tabs>
        <w:ind w:left="2934" w:hanging="360"/>
      </w:pPr>
      <w:rPr>
        <w:rFonts w:ascii="Wingdings" w:hAnsi="Wingdings" w:hint="default"/>
      </w:rPr>
    </w:lvl>
    <w:lvl w:ilvl="6">
      <w:start w:val="1"/>
      <w:numFmt w:val="none"/>
      <w:lvlText w:val=""/>
      <w:lvlJc w:val="left"/>
      <w:pPr>
        <w:tabs>
          <w:tab w:val="num" w:pos="0"/>
        </w:tabs>
        <w:ind w:left="3294" w:hanging="360"/>
      </w:pPr>
      <w:rPr>
        <w:rFonts w:ascii="Symbol" w:hAnsi="Symbol" w:hint="default"/>
      </w:rPr>
    </w:lvl>
    <w:lvl w:ilvl="7">
      <w:start w:val="1"/>
      <w:numFmt w:val="none"/>
      <w:lvlText w:val="o"/>
      <w:lvlJc w:val="left"/>
      <w:pPr>
        <w:tabs>
          <w:tab w:val="num" w:pos="0"/>
        </w:tabs>
        <w:ind w:left="3654" w:hanging="360"/>
      </w:pPr>
      <w:rPr>
        <w:rFonts w:ascii="Courier New" w:hAnsi="Courier New" w:hint="default"/>
      </w:rPr>
    </w:lvl>
    <w:lvl w:ilvl="8">
      <w:start w:val="1"/>
      <w:numFmt w:val="none"/>
      <w:lvlText w:val=""/>
      <w:lvlJc w:val="left"/>
      <w:pPr>
        <w:tabs>
          <w:tab w:val="num" w:pos="0"/>
        </w:tabs>
        <w:ind w:left="4014" w:hanging="360"/>
      </w:pPr>
      <w:rPr>
        <w:rFonts w:ascii="Wingdings" w:hAnsi="Wingdings" w:hint="default"/>
      </w:rPr>
    </w:lvl>
  </w:abstractNum>
  <w:abstractNum w:abstractNumId="13">
    <w:nsid w:val="7B6E0EA7"/>
    <w:multiLevelType w:val="hybridMultilevel"/>
    <w:tmpl w:val="EF6A7B8A"/>
    <w:lvl w:ilvl="0" w:tplc="E3EC5E14">
      <w:start w:val="1"/>
      <w:numFmt w:val="bullet"/>
      <w:pStyle w:val="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12"/>
  </w:num>
  <w:num w:numId="5">
    <w:abstractNumId w:val="3"/>
  </w:num>
  <w:num w:numId="6">
    <w:abstractNumId w:val="0"/>
  </w:num>
  <w:num w:numId="7">
    <w:abstractNumId w:val="13"/>
  </w:num>
  <w:num w:numId="8">
    <w:abstractNumId w:val="4"/>
  </w:num>
  <w:num w:numId="9">
    <w:abstractNumId w:val="5"/>
  </w:num>
  <w:num w:numId="10">
    <w:abstractNumId w:val="2"/>
  </w:num>
  <w:num w:numId="11">
    <w:abstractNumId w:val="10"/>
  </w:num>
  <w:num w:numId="12">
    <w:abstractNumId w:val="7"/>
  </w:num>
  <w:num w:numId="13">
    <w:abstractNumId w:val="8"/>
  </w:num>
  <w:num w:numId="14">
    <w:abstractNumId w:val="8"/>
    <w:lvlOverride w:ilvl="0">
      <w:startOverride w:val="1"/>
    </w:lvlOverride>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F3"/>
    <w:rsid w:val="00000DF6"/>
    <w:rsid w:val="00005A21"/>
    <w:rsid w:val="0001426A"/>
    <w:rsid w:val="00014E74"/>
    <w:rsid w:val="00015DCB"/>
    <w:rsid w:val="00016E96"/>
    <w:rsid w:val="0003007D"/>
    <w:rsid w:val="000304E5"/>
    <w:rsid w:val="000317EE"/>
    <w:rsid w:val="00032CDB"/>
    <w:rsid w:val="00051B36"/>
    <w:rsid w:val="0005314A"/>
    <w:rsid w:val="0005549B"/>
    <w:rsid w:val="00061B71"/>
    <w:rsid w:val="0006545E"/>
    <w:rsid w:val="000713C7"/>
    <w:rsid w:val="000725C9"/>
    <w:rsid w:val="0007562B"/>
    <w:rsid w:val="0008080C"/>
    <w:rsid w:val="00095360"/>
    <w:rsid w:val="000955DE"/>
    <w:rsid w:val="000963EA"/>
    <w:rsid w:val="00097C57"/>
    <w:rsid w:val="000A2371"/>
    <w:rsid w:val="000A36B2"/>
    <w:rsid w:val="000A504D"/>
    <w:rsid w:val="000A5DED"/>
    <w:rsid w:val="000A7A7C"/>
    <w:rsid w:val="000B1D87"/>
    <w:rsid w:val="000C2AE3"/>
    <w:rsid w:val="000C2CF5"/>
    <w:rsid w:val="000C32A1"/>
    <w:rsid w:val="000C4AF6"/>
    <w:rsid w:val="000C52FF"/>
    <w:rsid w:val="000C6349"/>
    <w:rsid w:val="000C734D"/>
    <w:rsid w:val="000D3040"/>
    <w:rsid w:val="000E1B87"/>
    <w:rsid w:val="000F31F0"/>
    <w:rsid w:val="001005B1"/>
    <w:rsid w:val="0010118E"/>
    <w:rsid w:val="00107BEF"/>
    <w:rsid w:val="00110660"/>
    <w:rsid w:val="00113DF4"/>
    <w:rsid w:val="00115FE3"/>
    <w:rsid w:val="00121408"/>
    <w:rsid w:val="00136BD1"/>
    <w:rsid w:val="00137F42"/>
    <w:rsid w:val="001410B2"/>
    <w:rsid w:val="00143FD1"/>
    <w:rsid w:val="0014514A"/>
    <w:rsid w:val="0014728F"/>
    <w:rsid w:val="001563E2"/>
    <w:rsid w:val="00156E32"/>
    <w:rsid w:val="001700CA"/>
    <w:rsid w:val="00175B5E"/>
    <w:rsid w:val="001832F3"/>
    <w:rsid w:val="001A2CF3"/>
    <w:rsid w:val="001B3B45"/>
    <w:rsid w:val="001B3D1C"/>
    <w:rsid w:val="001B4BD4"/>
    <w:rsid w:val="001C3D49"/>
    <w:rsid w:val="001D4ED2"/>
    <w:rsid w:val="001D71BB"/>
    <w:rsid w:val="001E26EE"/>
    <w:rsid w:val="001F64F1"/>
    <w:rsid w:val="001F72D6"/>
    <w:rsid w:val="00200A39"/>
    <w:rsid w:val="002011D8"/>
    <w:rsid w:val="0020774C"/>
    <w:rsid w:val="0022069B"/>
    <w:rsid w:val="00221405"/>
    <w:rsid w:val="00221613"/>
    <w:rsid w:val="00225320"/>
    <w:rsid w:val="0022600B"/>
    <w:rsid w:val="002278F3"/>
    <w:rsid w:val="00241BA4"/>
    <w:rsid w:val="0024260E"/>
    <w:rsid w:val="002447D7"/>
    <w:rsid w:val="00246D31"/>
    <w:rsid w:val="00252AD4"/>
    <w:rsid w:val="0025402C"/>
    <w:rsid w:val="00262C45"/>
    <w:rsid w:val="00263EDD"/>
    <w:rsid w:val="00272E42"/>
    <w:rsid w:val="00274622"/>
    <w:rsid w:val="002779B1"/>
    <w:rsid w:val="00277BAE"/>
    <w:rsid w:val="0028392B"/>
    <w:rsid w:val="00283DB9"/>
    <w:rsid w:val="002841CE"/>
    <w:rsid w:val="00286B27"/>
    <w:rsid w:val="00286FAF"/>
    <w:rsid w:val="00287E4D"/>
    <w:rsid w:val="002979F8"/>
    <w:rsid w:val="00297E99"/>
    <w:rsid w:val="002A0017"/>
    <w:rsid w:val="002A61DF"/>
    <w:rsid w:val="002A663E"/>
    <w:rsid w:val="002B5675"/>
    <w:rsid w:val="002B70C4"/>
    <w:rsid w:val="002C0329"/>
    <w:rsid w:val="002C2399"/>
    <w:rsid w:val="002C257A"/>
    <w:rsid w:val="002D291F"/>
    <w:rsid w:val="002D2A2A"/>
    <w:rsid w:val="002D46A2"/>
    <w:rsid w:val="002D79FF"/>
    <w:rsid w:val="002E27BD"/>
    <w:rsid w:val="002F1D69"/>
    <w:rsid w:val="002F666D"/>
    <w:rsid w:val="00303202"/>
    <w:rsid w:val="00304C78"/>
    <w:rsid w:val="00306AC5"/>
    <w:rsid w:val="003120BC"/>
    <w:rsid w:val="00315629"/>
    <w:rsid w:val="003217FE"/>
    <w:rsid w:val="003225C0"/>
    <w:rsid w:val="00341814"/>
    <w:rsid w:val="00345436"/>
    <w:rsid w:val="00346874"/>
    <w:rsid w:val="00347DFB"/>
    <w:rsid w:val="00354844"/>
    <w:rsid w:val="003606D0"/>
    <w:rsid w:val="00363766"/>
    <w:rsid w:val="00365389"/>
    <w:rsid w:val="00365785"/>
    <w:rsid w:val="00365E77"/>
    <w:rsid w:val="00365EFA"/>
    <w:rsid w:val="003833ED"/>
    <w:rsid w:val="00387696"/>
    <w:rsid w:val="003902CC"/>
    <w:rsid w:val="00391713"/>
    <w:rsid w:val="0039418C"/>
    <w:rsid w:val="003A29B7"/>
    <w:rsid w:val="003A3C33"/>
    <w:rsid w:val="003A41DF"/>
    <w:rsid w:val="003B082F"/>
    <w:rsid w:val="003B27EC"/>
    <w:rsid w:val="003B5526"/>
    <w:rsid w:val="003B5706"/>
    <w:rsid w:val="003B7EFC"/>
    <w:rsid w:val="003C4BEE"/>
    <w:rsid w:val="003C74F5"/>
    <w:rsid w:val="003D0265"/>
    <w:rsid w:val="003D0971"/>
    <w:rsid w:val="003D1A3D"/>
    <w:rsid w:val="003D66D8"/>
    <w:rsid w:val="003E4579"/>
    <w:rsid w:val="003F208E"/>
    <w:rsid w:val="004000DE"/>
    <w:rsid w:val="0040166F"/>
    <w:rsid w:val="00404035"/>
    <w:rsid w:val="00404310"/>
    <w:rsid w:val="0040795A"/>
    <w:rsid w:val="004116EA"/>
    <w:rsid w:val="0041616E"/>
    <w:rsid w:val="004166B4"/>
    <w:rsid w:val="00421A0E"/>
    <w:rsid w:val="0043713F"/>
    <w:rsid w:val="004409D0"/>
    <w:rsid w:val="00443377"/>
    <w:rsid w:val="0044361D"/>
    <w:rsid w:val="0044724D"/>
    <w:rsid w:val="004478C7"/>
    <w:rsid w:val="004543ED"/>
    <w:rsid w:val="00454D55"/>
    <w:rsid w:val="00457A1C"/>
    <w:rsid w:val="00460B04"/>
    <w:rsid w:val="004615A6"/>
    <w:rsid w:val="00461ABA"/>
    <w:rsid w:val="004733B0"/>
    <w:rsid w:val="00474E86"/>
    <w:rsid w:val="004820E5"/>
    <w:rsid w:val="00485142"/>
    <w:rsid w:val="0048626D"/>
    <w:rsid w:val="0048769A"/>
    <w:rsid w:val="0049309A"/>
    <w:rsid w:val="004A0217"/>
    <w:rsid w:val="004A4D52"/>
    <w:rsid w:val="004B18CE"/>
    <w:rsid w:val="004B3372"/>
    <w:rsid w:val="004C1A75"/>
    <w:rsid w:val="004C1EE5"/>
    <w:rsid w:val="004C75AD"/>
    <w:rsid w:val="004D0588"/>
    <w:rsid w:val="004D09E6"/>
    <w:rsid w:val="004D2CC8"/>
    <w:rsid w:val="004D3C32"/>
    <w:rsid w:val="004D4495"/>
    <w:rsid w:val="004E3A0D"/>
    <w:rsid w:val="004E66D7"/>
    <w:rsid w:val="004E679E"/>
    <w:rsid w:val="004F3B43"/>
    <w:rsid w:val="004F60F9"/>
    <w:rsid w:val="005068F5"/>
    <w:rsid w:val="00517701"/>
    <w:rsid w:val="00523412"/>
    <w:rsid w:val="00523AE8"/>
    <w:rsid w:val="005264DB"/>
    <w:rsid w:val="005274B1"/>
    <w:rsid w:val="00532434"/>
    <w:rsid w:val="00535413"/>
    <w:rsid w:val="00537326"/>
    <w:rsid w:val="00541A6F"/>
    <w:rsid w:val="0054219B"/>
    <w:rsid w:val="005451A2"/>
    <w:rsid w:val="0054639A"/>
    <w:rsid w:val="005477C6"/>
    <w:rsid w:val="00547C42"/>
    <w:rsid w:val="00550643"/>
    <w:rsid w:val="00550FD0"/>
    <w:rsid w:val="00555850"/>
    <w:rsid w:val="00564F39"/>
    <w:rsid w:val="005662A8"/>
    <w:rsid w:val="0056654F"/>
    <w:rsid w:val="00566C45"/>
    <w:rsid w:val="005673CE"/>
    <w:rsid w:val="00567F87"/>
    <w:rsid w:val="00571E4E"/>
    <w:rsid w:val="005720F3"/>
    <w:rsid w:val="005773FA"/>
    <w:rsid w:val="00582877"/>
    <w:rsid w:val="005849BD"/>
    <w:rsid w:val="005862B2"/>
    <w:rsid w:val="00592995"/>
    <w:rsid w:val="005948E4"/>
    <w:rsid w:val="005949CE"/>
    <w:rsid w:val="00595D5B"/>
    <w:rsid w:val="005A42F7"/>
    <w:rsid w:val="005A4497"/>
    <w:rsid w:val="005B1441"/>
    <w:rsid w:val="005B4E1C"/>
    <w:rsid w:val="005B647B"/>
    <w:rsid w:val="005C773A"/>
    <w:rsid w:val="005D2318"/>
    <w:rsid w:val="005D3123"/>
    <w:rsid w:val="005D5172"/>
    <w:rsid w:val="005D5A1B"/>
    <w:rsid w:val="005E0352"/>
    <w:rsid w:val="005E6B92"/>
    <w:rsid w:val="005F0B12"/>
    <w:rsid w:val="0060340D"/>
    <w:rsid w:val="0060437A"/>
    <w:rsid w:val="00605F93"/>
    <w:rsid w:val="00612E50"/>
    <w:rsid w:val="00615046"/>
    <w:rsid w:val="0061686A"/>
    <w:rsid w:val="00622ED0"/>
    <w:rsid w:val="006239DF"/>
    <w:rsid w:val="00630DC0"/>
    <w:rsid w:val="00642BD9"/>
    <w:rsid w:val="006505A2"/>
    <w:rsid w:val="00650A3F"/>
    <w:rsid w:val="0065193B"/>
    <w:rsid w:val="00652BB7"/>
    <w:rsid w:val="0065428E"/>
    <w:rsid w:val="0065579B"/>
    <w:rsid w:val="006612A3"/>
    <w:rsid w:val="00663B19"/>
    <w:rsid w:val="00665526"/>
    <w:rsid w:val="00665681"/>
    <w:rsid w:val="00665A84"/>
    <w:rsid w:val="00665C0F"/>
    <w:rsid w:val="0066652F"/>
    <w:rsid w:val="00671D62"/>
    <w:rsid w:val="006772F7"/>
    <w:rsid w:val="00686338"/>
    <w:rsid w:val="006943AA"/>
    <w:rsid w:val="006A0304"/>
    <w:rsid w:val="006A11AA"/>
    <w:rsid w:val="006A16F1"/>
    <w:rsid w:val="006A2F5B"/>
    <w:rsid w:val="006A579B"/>
    <w:rsid w:val="006B226B"/>
    <w:rsid w:val="006B46F0"/>
    <w:rsid w:val="006B610A"/>
    <w:rsid w:val="006B7FDB"/>
    <w:rsid w:val="006C60AA"/>
    <w:rsid w:val="006C79E9"/>
    <w:rsid w:val="006D1D88"/>
    <w:rsid w:val="006D3C75"/>
    <w:rsid w:val="006D497D"/>
    <w:rsid w:val="006D622E"/>
    <w:rsid w:val="006D6F05"/>
    <w:rsid w:val="006D7027"/>
    <w:rsid w:val="006E0EEC"/>
    <w:rsid w:val="006E4D48"/>
    <w:rsid w:val="006F38B1"/>
    <w:rsid w:val="006F40D2"/>
    <w:rsid w:val="006F6392"/>
    <w:rsid w:val="00703328"/>
    <w:rsid w:val="007077EE"/>
    <w:rsid w:val="007219EE"/>
    <w:rsid w:val="00721EEB"/>
    <w:rsid w:val="007223AD"/>
    <w:rsid w:val="007240DA"/>
    <w:rsid w:val="00725E42"/>
    <w:rsid w:val="00727197"/>
    <w:rsid w:val="00727E42"/>
    <w:rsid w:val="00731BE9"/>
    <w:rsid w:val="0073255E"/>
    <w:rsid w:val="007433E1"/>
    <w:rsid w:val="00750F5A"/>
    <w:rsid w:val="00751B1F"/>
    <w:rsid w:val="007554B0"/>
    <w:rsid w:val="00756B33"/>
    <w:rsid w:val="0076066B"/>
    <w:rsid w:val="007621A6"/>
    <w:rsid w:val="00766FCB"/>
    <w:rsid w:val="00767EEC"/>
    <w:rsid w:val="00772326"/>
    <w:rsid w:val="007724CC"/>
    <w:rsid w:val="00781F7D"/>
    <w:rsid w:val="00791819"/>
    <w:rsid w:val="00792782"/>
    <w:rsid w:val="00796CFE"/>
    <w:rsid w:val="007A0760"/>
    <w:rsid w:val="007A2BCA"/>
    <w:rsid w:val="007A6231"/>
    <w:rsid w:val="007B1842"/>
    <w:rsid w:val="007B4BC2"/>
    <w:rsid w:val="007B535C"/>
    <w:rsid w:val="007B6473"/>
    <w:rsid w:val="007B72E9"/>
    <w:rsid w:val="007C061A"/>
    <w:rsid w:val="007D22BB"/>
    <w:rsid w:val="007D27CC"/>
    <w:rsid w:val="007F0647"/>
    <w:rsid w:val="007F37D6"/>
    <w:rsid w:val="00802B04"/>
    <w:rsid w:val="00803E99"/>
    <w:rsid w:val="00804034"/>
    <w:rsid w:val="00813027"/>
    <w:rsid w:val="00813741"/>
    <w:rsid w:val="008202D6"/>
    <w:rsid w:val="00826954"/>
    <w:rsid w:val="008275D2"/>
    <w:rsid w:val="008341A8"/>
    <w:rsid w:val="008367BD"/>
    <w:rsid w:val="00845F9E"/>
    <w:rsid w:val="008467C2"/>
    <w:rsid w:val="0085138B"/>
    <w:rsid w:val="0085139D"/>
    <w:rsid w:val="00852A63"/>
    <w:rsid w:val="0085316B"/>
    <w:rsid w:val="00855132"/>
    <w:rsid w:val="00862B5D"/>
    <w:rsid w:val="00865926"/>
    <w:rsid w:val="0086670A"/>
    <w:rsid w:val="00873D33"/>
    <w:rsid w:val="00873E53"/>
    <w:rsid w:val="00876326"/>
    <w:rsid w:val="00881048"/>
    <w:rsid w:val="00881CDD"/>
    <w:rsid w:val="008823F1"/>
    <w:rsid w:val="00882B1D"/>
    <w:rsid w:val="00895258"/>
    <w:rsid w:val="008A017F"/>
    <w:rsid w:val="008A177A"/>
    <w:rsid w:val="008A30FD"/>
    <w:rsid w:val="008B17A4"/>
    <w:rsid w:val="008B4B74"/>
    <w:rsid w:val="008B4CB6"/>
    <w:rsid w:val="008B672E"/>
    <w:rsid w:val="008C3FD7"/>
    <w:rsid w:val="008C450D"/>
    <w:rsid w:val="008C5BFA"/>
    <w:rsid w:val="008E57B4"/>
    <w:rsid w:val="008E6288"/>
    <w:rsid w:val="00902991"/>
    <w:rsid w:val="00907696"/>
    <w:rsid w:val="00914A32"/>
    <w:rsid w:val="009160C7"/>
    <w:rsid w:val="00923098"/>
    <w:rsid w:val="00924951"/>
    <w:rsid w:val="00934217"/>
    <w:rsid w:val="00936B28"/>
    <w:rsid w:val="00951A39"/>
    <w:rsid w:val="00952770"/>
    <w:rsid w:val="00956004"/>
    <w:rsid w:val="009577B1"/>
    <w:rsid w:val="00960E02"/>
    <w:rsid w:val="009634B7"/>
    <w:rsid w:val="00963E7B"/>
    <w:rsid w:val="00964814"/>
    <w:rsid w:val="009660F7"/>
    <w:rsid w:val="009665BE"/>
    <w:rsid w:val="009763B7"/>
    <w:rsid w:val="00980358"/>
    <w:rsid w:val="0098309C"/>
    <w:rsid w:val="00984F60"/>
    <w:rsid w:val="0098566C"/>
    <w:rsid w:val="00990FA1"/>
    <w:rsid w:val="0099110A"/>
    <w:rsid w:val="009913BB"/>
    <w:rsid w:val="0099176F"/>
    <w:rsid w:val="00991DB7"/>
    <w:rsid w:val="00992D07"/>
    <w:rsid w:val="0099618C"/>
    <w:rsid w:val="009963E0"/>
    <w:rsid w:val="00996BE8"/>
    <w:rsid w:val="00997445"/>
    <w:rsid w:val="009A1BD2"/>
    <w:rsid w:val="009A1E67"/>
    <w:rsid w:val="009A60F0"/>
    <w:rsid w:val="009A7D6E"/>
    <w:rsid w:val="009B206A"/>
    <w:rsid w:val="009B5CF3"/>
    <w:rsid w:val="009C1EB9"/>
    <w:rsid w:val="009D46FC"/>
    <w:rsid w:val="009D54A4"/>
    <w:rsid w:val="009D5DE1"/>
    <w:rsid w:val="009E48C0"/>
    <w:rsid w:val="009F5C5C"/>
    <w:rsid w:val="00A01B68"/>
    <w:rsid w:val="00A01CCE"/>
    <w:rsid w:val="00A01CFA"/>
    <w:rsid w:val="00A03435"/>
    <w:rsid w:val="00A051AC"/>
    <w:rsid w:val="00A137E6"/>
    <w:rsid w:val="00A17CCC"/>
    <w:rsid w:val="00A202A4"/>
    <w:rsid w:val="00A21D7D"/>
    <w:rsid w:val="00A377F5"/>
    <w:rsid w:val="00A44887"/>
    <w:rsid w:val="00A52C62"/>
    <w:rsid w:val="00A66C4F"/>
    <w:rsid w:val="00A76C36"/>
    <w:rsid w:val="00A77953"/>
    <w:rsid w:val="00A82532"/>
    <w:rsid w:val="00A8292D"/>
    <w:rsid w:val="00A830FC"/>
    <w:rsid w:val="00A84A16"/>
    <w:rsid w:val="00A84A8A"/>
    <w:rsid w:val="00A85393"/>
    <w:rsid w:val="00A87E07"/>
    <w:rsid w:val="00A90768"/>
    <w:rsid w:val="00A95015"/>
    <w:rsid w:val="00AB0896"/>
    <w:rsid w:val="00AB127C"/>
    <w:rsid w:val="00AB2551"/>
    <w:rsid w:val="00AB3657"/>
    <w:rsid w:val="00AC3AB1"/>
    <w:rsid w:val="00AC60BF"/>
    <w:rsid w:val="00AC7FBF"/>
    <w:rsid w:val="00AD78CB"/>
    <w:rsid w:val="00AE0F49"/>
    <w:rsid w:val="00AE1B68"/>
    <w:rsid w:val="00AF0A62"/>
    <w:rsid w:val="00B00F50"/>
    <w:rsid w:val="00B03346"/>
    <w:rsid w:val="00B04C42"/>
    <w:rsid w:val="00B112BE"/>
    <w:rsid w:val="00B160C9"/>
    <w:rsid w:val="00B16123"/>
    <w:rsid w:val="00B2013F"/>
    <w:rsid w:val="00B220C9"/>
    <w:rsid w:val="00B22D78"/>
    <w:rsid w:val="00B2390A"/>
    <w:rsid w:val="00B23FF6"/>
    <w:rsid w:val="00B247BC"/>
    <w:rsid w:val="00B25A44"/>
    <w:rsid w:val="00B276F0"/>
    <w:rsid w:val="00B3157B"/>
    <w:rsid w:val="00B31639"/>
    <w:rsid w:val="00B36227"/>
    <w:rsid w:val="00B36BF1"/>
    <w:rsid w:val="00B36FF2"/>
    <w:rsid w:val="00B41D21"/>
    <w:rsid w:val="00B42B08"/>
    <w:rsid w:val="00B47E7A"/>
    <w:rsid w:val="00B516DF"/>
    <w:rsid w:val="00B53A2D"/>
    <w:rsid w:val="00B54324"/>
    <w:rsid w:val="00B5530B"/>
    <w:rsid w:val="00B6523F"/>
    <w:rsid w:val="00B667E8"/>
    <w:rsid w:val="00B6782D"/>
    <w:rsid w:val="00B73925"/>
    <w:rsid w:val="00B75657"/>
    <w:rsid w:val="00B7575E"/>
    <w:rsid w:val="00B75F46"/>
    <w:rsid w:val="00B76951"/>
    <w:rsid w:val="00B76EDE"/>
    <w:rsid w:val="00B843AC"/>
    <w:rsid w:val="00B846B0"/>
    <w:rsid w:val="00B87D3D"/>
    <w:rsid w:val="00B92877"/>
    <w:rsid w:val="00B93D34"/>
    <w:rsid w:val="00BA461E"/>
    <w:rsid w:val="00BA710C"/>
    <w:rsid w:val="00BA772C"/>
    <w:rsid w:val="00BB0B7F"/>
    <w:rsid w:val="00BB152A"/>
    <w:rsid w:val="00BB15C8"/>
    <w:rsid w:val="00BB6B0D"/>
    <w:rsid w:val="00BC121F"/>
    <w:rsid w:val="00BC17E0"/>
    <w:rsid w:val="00BD6D8E"/>
    <w:rsid w:val="00BD7C5C"/>
    <w:rsid w:val="00BE2FE2"/>
    <w:rsid w:val="00BE5EDC"/>
    <w:rsid w:val="00BE6858"/>
    <w:rsid w:val="00C06D70"/>
    <w:rsid w:val="00C07C6E"/>
    <w:rsid w:val="00C10DE4"/>
    <w:rsid w:val="00C15B8D"/>
    <w:rsid w:val="00C1781D"/>
    <w:rsid w:val="00C2174B"/>
    <w:rsid w:val="00C21E1F"/>
    <w:rsid w:val="00C258FF"/>
    <w:rsid w:val="00C3225D"/>
    <w:rsid w:val="00C32FC4"/>
    <w:rsid w:val="00C3377F"/>
    <w:rsid w:val="00C374C2"/>
    <w:rsid w:val="00C43CE9"/>
    <w:rsid w:val="00C44A2B"/>
    <w:rsid w:val="00C44E0D"/>
    <w:rsid w:val="00C504BC"/>
    <w:rsid w:val="00C5646F"/>
    <w:rsid w:val="00C624DB"/>
    <w:rsid w:val="00C64876"/>
    <w:rsid w:val="00C66E13"/>
    <w:rsid w:val="00C67011"/>
    <w:rsid w:val="00C67642"/>
    <w:rsid w:val="00C677DF"/>
    <w:rsid w:val="00C75B30"/>
    <w:rsid w:val="00C815A6"/>
    <w:rsid w:val="00C81F5E"/>
    <w:rsid w:val="00C86267"/>
    <w:rsid w:val="00C86723"/>
    <w:rsid w:val="00C90E94"/>
    <w:rsid w:val="00C93B69"/>
    <w:rsid w:val="00C93BB3"/>
    <w:rsid w:val="00C955D2"/>
    <w:rsid w:val="00C958B4"/>
    <w:rsid w:val="00CA1A1D"/>
    <w:rsid w:val="00CB193B"/>
    <w:rsid w:val="00CB351E"/>
    <w:rsid w:val="00CC1AC2"/>
    <w:rsid w:val="00CC1F02"/>
    <w:rsid w:val="00CE63C5"/>
    <w:rsid w:val="00CF3C7D"/>
    <w:rsid w:val="00CF5D03"/>
    <w:rsid w:val="00D03115"/>
    <w:rsid w:val="00D05090"/>
    <w:rsid w:val="00D05659"/>
    <w:rsid w:val="00D06CEC"/>
    <w:rsid w:val="00D10176"/>
    <w:rsid w:val="00D1544E"/>
    <w:rsid w:val="00D174CA"/>
    <w:rsid w:val="00D17C38"/>
    <w:rsid w:val="00D241AF"/>
    <w:rsid w:val="00D246C3"/>
    <w:rsid w:val="00D3229D"/>
    <w:rsid w:val="00D330FD"/>
    <w:rsid w:val="00D33EDA"/>
    <w:rsid w:val="00D34DA3"/>
    <w:rsid w:val="00D35D7F"/>
    <w:rsid w:val="00D37CC2"/>
    <w:rsid w:val="00D401A0"/>
    <w:rsid w:val="00D436F9"/>
    <w:rsid w:val="00D5526F"/>
    <w:rsid w:val="00D61648"/>
    <w:rsid w:val="00D64712"/>
    <w:rsid w:val="00D64EAB"/>
    <w:rsid w:val="00D67365"/>
    <w:rsid w:val="00D76E7A"/>
    <w:rsid w:val="00D77342"/>
    <w:rsid w:val="00D87CCA"/>
    <w:rsid w:val="00D918DD"/>
    <w:rsid w:val="00D935FB"/>
    <w:rsid w:val="00D94C40"/>
    <w:rsid w:val="00D9655B"/>
    <w:rsid w:val="00DA123B"/>
    <w:rsid w:val="00DA269C"/>
    <w:rsid w:val="00DA7980"/>
    <w:rsid w:val="00DB06D5"/>
    <w:rsid w:val="00DB1A8E"/>
    <w:rsid w:val="00DB22E7"/>
    <w:rsid w:val="00DB3AFA"/>
    <w:rsid w:val="00DB60B8"/>
    <w:rsid w:val="00DB61BC"/>
    <w:rsid w:val="00DC6ACA"/>
    <w:rsid w:val="00DC7268"/>
    <w:rsid w:val="00DC7694"/>
    <w:rsid w:val="00DD1BF5"/>
    <w:rsid w:val="00DD2394"/>
    <w:rsid w:val="00DE058F"/>
    <w:rsid w:val="00DE255B"/>
    <w:rsid w:val="00DE375A"/>
    <w:rsid w:val="00DE7123"/>
    <w:rsid w:val="00DE77D5"/>
    <w:rsid w:val="00DE77F6"/>
    <w:rsid w:val="00DF4100"/>
    <w:rsid w:val="00DF4D53"/>
    <w:rsid w:val="00E03AF5"/>
    <w:rsid w:val="00E0582E"/>
    <w:rsid w:val="00E06338"/>
    <w:rsid w:val="00E116F0"/>
    <w:rsid w:val="00E13651"/>
    <w:rsid w:val="00E14268"/>
    <w:rsid w:val="00E20BE5"/>
    <w:rsid w:val="00E21642"/>
    <w:rsid w:val="00E30081"/>
    <w:rsid w:val="00E36DBB"/>
    <w:rsid w:val="00E417C8"/>
    <w:rsid w:val="00E42A0A"/>
    <w:rsid w:val="00E527E9"/>
    <w:rsid w:val="00E534C0"/>
    <w:rsid w:val="00E567E3"/>
    <w:rsid w:val="00E6482E"/>
    <w:rsid w:val="00E65244"/>
    <w:rsid w:val="00E657CB"/>
    <w:rsid w:val="00E66E2C"/>
    <w:rsid w:val="00E67907"/>
    <w:rsid w:val="00E70F8D"/>
    <w:rsid w:val="00E73483"/>
    <w:rsid w:val="00E74EF1"/>
    <w:rsid w:val="00E776A3"/>
    <w:rsid w:val="00E81C56"/>
    <w:rsid w:val="00E868E0"/>
    <w:rsid w:val="00E940F7"/>
    <w:rsid w:val="00EA07B1"/>
    <w:rsid w:val="00EA3735"/>
    <w:rsid w:val="00EA6D86"/>
    <w:rsid w:val="00EB3231"/>
    <w:rsid w:val="00EC12CD"/>
    <w:rsid w:val="00EC25BA"/>
    <w:rsid w:val="00EC2E22"/>
    <w:rsid w:val="00EC4C4D"/>
    <w:rsid w:val="00EC64C4"/>
    <w:rsid w:val="00ED019F"/>
    <w:rsid w:val="00ED0F23"/>
    <w:rsid w:val="00ED509A"/>
    <w:rsid w:val="00EE00C7"/>
    <w:rsid w:val="00EE115B"/>
    <w:rsid w:val="00EE16B6"/>
    <w:rsid w:val="00EE4475"/>
    <w:rsid w:val="00EF40FA"/>
    <w:rsid w:val="00EF7E41"/>
    <w:rsid w:val="00F00E3F"/>
    <w:rsid w:val="00F07EC6"/>
    <w:rsid w:val="00F12730"/>
    <w:rsid w:val="00F2255D"/>
    <w:rsid w:val="00F25CC0"/>
    <w:rsid w:val="00F32A2A"/>
    <w:rsid w:val="00F34B6F"/>
    <w:rsid w:val="00F365C0"/>
    <w:rsid w:val="00F36E6E"/>
    <w:rsid w:val="00F45FC6"/>
    <w:rsid w:val="00F466C9"/>
    <w:rsid w:val="00F50EAC"/>
    <w:rsid w:val="00F5129C"/>
    <w:rsid w:val="00F5300F"/>
    <w:rsid w:val="00F57C81"/>
    <w:rsid w:val="00F624D0"/>
    <w:rsid w:val="00F64BB7"/>
    <w:rsid w:val="00F70E5E"/>
    <w:rsid w:val="00F75963"/>
    <w:rsid w:val="00F75EB7"/>
    <w:rsid w:val="00F75F00"/>
    <w:rsid w:val="00F8079D"/>
    <w:rsid w:val="00F82008"/>
    <w:rsid w:val="00F904C7"/>
    <w:rsid w:val="00F91E63"/>
    <w:rsid w:val="00F92EA9"/>
    <w:rsid w:val="00F93A0D"/>
    <w:rsid w:val="00F95C6C"/>
    <w:rsid w:val="00F96CE4"/>
    <w:rsid w:val="00F97BB2"/>
    <w:rsid w:val="00FA3BDB"/>
    <w:rsid w:val="00FA6976"/>
    <w:rsid w:val="00FB153E"/>
    <w:rsid w:val="00FB2865"/>
    <w:rsid w:val="00FB74C6"/>
    <w:rsid w:val="00FC09F0"/>
    <w:rsid w:val="00FD07E8"/>
    <w:rsid w:val="00FD457C"/>
    <w:rsid w:val="00FD55D7"/>
    <w:rsid w:val="00FD7E03"/>
    <w:rsid w:val="00FE087F"/>
    <w:rsid w:val="00FE0F1A"/>
    <w:rsid w:val="00FE1099"/>
    <w:rsid w:val="00FE22F2"/>
    <w:rsid w:val="00FE4258"/>
    <w:rsid w:val="00FE477A"/>
    <w:rsid w:val="00FE4AE1"/>
    <w:rsid w:val="00FF1F79"/>
    <w:rsid w:val="00FF2CB8"/>
    <w:rsid w:val="00FF3A99"/>
    <w:rsid w:val="00FF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D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F2"/>
    <w:pPr>
      <w:widowControl w:val="0"/>
      <w:spacing w:before="120" w:after="120"/>
      <w:jc w:val="both"/>
    </w:pPr>
    <w:rPr>
      <w:snapToGrid w:val="0"/>
      <w:sz w:val="24"/>
    </w:rPr>
  </w:style>
  <w:style w:type="paragraph" w:styleId="Heading1">
    <w:name w:val="heading 1"/>
    <w:basedOn w:val="Normal"/>
    <w:next w:val="Normal"/>
    <w:link w:val="Heading1Char"/>
    <w:qFormat/>
    <w:rsid w:val="00E13651"/>
    <w:pPr>
      <w:keepNext/>
      <w:jc w:val="center"/>
      <w:outlineLvl w:val="0"/>
    </w:pPr>
    <w:rPr>
      <w:rFonts w:ascii="Times New Roman Bold" w:hAnsi="Times New Roman Bold"/>
      <w:b/>
      <w:caps/>
      <w:color w:val="002060"/>
      <w:sz w:val="28"/>
    </w:rPr>
  </w:style>
  <w:style w:type="paragraph" w:styleId="Heading2">
    <w:name w:val="heading 2"/>
    <w:basedOn w:val="Normal"/>
    <w:next w:val="Normal"/>
    <w:link w:val="Heading2Char"/>
    <w:qFormat/>
    <w:rsid w:val="00E13651"/>
    <w:pPr>
      <w:keepNext/>
      <w:spacing w:before="240"/>
      <w:jc w:val="left"/>
      <w:outlineLvl w:val="1"/>
    </w:pPr>
    <w:rPr>
      <w:rFonts w:ascii="Times New Roman Bold" w:hAnsi="Times New Roman Bold"/>
      <w:b/>
    </w:rPr>
  </w:style>
  <w:style w:type="paragraph" w:styleId="Heading3">
    <w:name w:val="heading 3"/>
    <w:basedOn w:val="Normal"/>
    <w:next w:val="Normal"/>
    <w:qFormat/>
    <w:rsid w:val="00E13651"/>
    <w:pPr>
      <w:outlineLvl w:val="2"/>
    </w:pPr>
    <w:rPr>
      <w:rFonts w:ascii="Times New Roman Bold" w:hAnsi="Times New Roman Bold"/>
      <w:b/>
      <w:i/>
      <w:noProof/>
      <w:snapToGrid/>
      <w:color w:val="002060"/>
    </w:rPr>
  </w:style>
  <w:style w:type="paragraph" w:styleId="Heading4">
    <w:name w:val="heading 4"/>
    <w:basedOn w:val="Normal"/>
    <w:next w:val="Normal"/>
    <w:qFormat/>
    <w:rsid w:val="00FE22F2"/>
    <w:pPr>
      <w:keepNext/>
      <w:widowControl/>
      <w:overflowPunct w:val="0"/>
      <w:autoSpaceDE w:val="0"/>
      <w:autoSpaceDN w:val="0"/>
      <w:adjustRightInd w:val="0"/>
      <w:textAlignment w:val="baseline"/>
      <w:outlineLvl w:val="3"/>
    </w:pPr>
    <w:rPr>
      <w:rFonts w:ascii="Times New Roman Bold" w:hAnsi="Times New Roman Bold"/>
      <w:b/>
      <w:i/>
      <w:snapToGrid/>
    </w:rPr>
  </w:style>
  <w:style w:type="paragraph" w:styleId="Heading5">
    <w:name w:val="heading 5"/>
    <w:aliases w:val="Numbered"/>
    <w:basedOn w:val="Normal"/>
    <w:next w:val="Normal"/>
    <w:qFormat/>
    <w:rsid w:val="000A7A7C"/>
    <w:pPr>
      <w:keepNext/>
      <w:widowControl/>
      <w:numPr>
        <w:numId w:val="13"/>
      </w:numPr>
      <w:tabs>
        <w:tab w:val="left" w:pos="900"/>
      </w:tabs>
      <w:overflowPunct w:val="0"/>
      <w:autoSpaceDE w:val="0"/>
      <w:autoSpaceDN w:val="0"/>
      <w:adjustRightInd w:val="0"/>
      <w:textAlignment w:val="baseline"/>
      <w:outlineLvl w:val="4"/>
    </w:pPr>
    <w:rPr>
      <w:snapToGrid/>
    </w:rPr>
  </w:style>
  <w:style w:type="paragraph" w:styleId="Heading6">
    <w:name w:val="heading 6"/>
    <w:basedOn w:val="Normal"/>
    <w:next w:val="Normal"/>
    <w:rsid w:val="00605F93"/>
    <w:pPr>
      <w:keepNext/>
      <w:outlineLvl w:val="5"/>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Footnote Reference Number,Footnote,BVI fnr,Ref,de nota al pie, BVI fnr,Style 24,o,Footnote Reference_LVL6,Footnote Reference_LVL61,Footnote Reference_LVL62,Footnote Reference_LVL63,Знак сноски-FN"/>
    <w:rsid w:val="00C67011"/>
    <w:rPr>
      <w:rFonts w:ascii="Times New Roman" w:hAnsi="Times New Roman"/>
      <w:dstrike w:val="0"/>
      <w:sz w:val="20"/>
      <w:vertAlign w:val="superscript"/>
    </w:rPr>
  </w:style>
  <w:style w:type="paragraph" w:styleId="Header">
    <w:name w:val="header"/>
    <w:basedOn w:val="Normal"/>
    <w:link w:val="HeaderChar"/>
    <w:rsid w:val="00605F93"/>
    <w:pPr>
      <w:tabs>
        <w:tab w:val="center" w:pos="4320"/>
        <w:tab w:val="right" w:pos="8640"/>
      </w:tabs>
    </w:pPr>
    <w:rPr>
      <w:rFonts w:ascii="CG Times" w:hAnsi="CG Times"/>
    </w:rPr>
  </w:style>
  <w:style w:type="paragraph" w:styleId="Footer">
    <w:name w:val="footer"/>
    <w:basedOn w:val="Normal"/>
    <w:link w:val="FooterChar"/>
    <w:uiPriority w:val="99"/>
    <w:rsid w:val="00605F93"/>
    <w:pPr>
      <w:tabs>
        <w:tab w:val="center" w:pos="4320"/>
        <w:tab w:val="right" w:pos="8640"/>
      </w:tabs>
    </w:pPr>
  </w:style>
  <w:style w:type="character" w:styleId="PageNumber">
    <w:name w:val="page number"/>
    <w:basedOn w:val="DefaultParagraphFont"/>
    <w:rsid w:val="00605F93"/>
  </w:style>
  <w:style w:type="paragraph" w:styleId="Title">
    <w:name w:val="Title"/>
    <w:basedOn w:val="Normal"/>
    <w:qFormat/>
    <w:rsid w:val="00605F93"/>
    <w:pPr>
      <w:jc w:val="center"/>
    </w:pPr>
    <w:rPr>
      <w:b/>
      <w:i/>
    </w:rPr>
  </w:style>
  <w:style w:type="paragraph" w:customStyle="1" w:styleId="Tabletext">
    <w:name w:val="Table text"/>
    <w:basedOn w:val="Normal"/>
    <w:rsid w:val="00605F93"/>
    <w:pPr>
      <w:keepNext/>
      <w:outlineLvl w:val="0"/>
    </w:pPr>
    <w:rPr>
      <w:rFonts w:ascii="Arial Narrow" w:hAnsi="Arial Narrow"/>
      <w:noProof/>
      <w:snapToGrid/>
      <w:sz w:val="20"/>
    </w:rPr>
  </w:style>
  <w:style w:type="paragraph" w:styleId="Caption">
    <w:name w:val="caption"/>
    <w:basedOn w:val="Normal"/>
    <w:next w:val="Normal"/>
    <w:rsid w:val="00605F93"/>
    <w:pPr>
      <w:jc w:val="center"/>
      <w:outlineLvl w:val="0"/>
    </w:pPr>
    <w:rPr>
      <w:rFonts w:ascii="Arial" w:hAnsi="Arial"/>
      <w:b/>
      <w:snapToGrid/>
      <w:sz w:val="18"/>
      <w:lang w:val="en-GB"/>
    </w:rPr>
  </w:style>
  <w:style w:type="paragraph" w:customStyle="1" w:styleId="BulletedList">
    <w:name w:val="Bulleted List"/>
    <w:basedOn w:val="Normal"/>
    <w:rsid w:val="00605F93"/>
    <w:pPr>
      <w:numPr>
        <w:numId w:val="1"/>
      </w:numPr>
    </w:pPr>
  </w:style>
  <w:style w:type="paragraph" w:styleId="BodyText">
    <w:name w:val="Body Text"/>
    <w:basedOn w:val="Normal"/>
    <w:rsid w:val="00605F93"/>
  </w:style>
  <w:style w:type="paragraph" w:styleId="BodyText2">
    <w:name w:val="Body Text 2"/>
    <w:basedOn w:val="Normal"/>
    <w:rsid w:val="00605F93"/>
    <w:rPr>
      <w:rFonts w:ascii="Arial Narrow" w:hAnsi="Arial Narrow"/>
      <w:color w:val="000000"/>
      <w:spacing w:val="-3"/>
    </w:rPr>
  </w:style>
  <w:style w:type="paragraph" w:styleId="ListBullet">
    <w:name w:val="List Bullet"/>
    <w:basedOn w:val="Normal"/>
    <w:autoRedefine/>
    <w:rsid w:val="00605F93"/>
    <w:pPr>
      <w:widowControl/>
      <w:numPr>
        <w:numId w:val="2"/>
      </w:numPr>
    </w:pPr>
    <w:rPr>
      <w:rFonts w:ascii="Arial" w:eastAsia="Cordia New" w:hAnsi="Arial"/>
      <w:snapToGrid/>
      <w:lang w:val="en-GB"/>
    </w:rPr>
  </w:style>
  <w:style w:type="paragraph" w:customStyle="1" w:styleId="Normal-singlespaced">
    <w:name w:val="Normal - single spaced"/>
    <w:basedOn w:val="Normal"/>
    <w:rsid w:val="00605F93"/>
    <w:pPr>
      <w:widowControl/>
      <w:spacing w:line="252" w:lineRule="auto"/>
    </w:pPr>
    <w:rPr>
      <w:rFonts w:ascii="Century Schoolbook" w:hAnsi="Century Schoolbook"/>
      <w:snapToGrid/>
      <w:lang w:val="en-AU"/>
    </w:rPr>
  </w:style>
  <w:style w:type="paragraph" w:styleId="BalloonText">
    <w:name w:val="Balloon Text"/>
    <w:basedOn w:val="Normal"/>
    <w:semiHidden/>
    <w:rsid w:val="001A2CF3"/>
    <w:rPr>
      <w:rFonts w:ascii="Tahoma" w:hAnsi="Tahoma" w:cs="Tahoma"/>
      <w:sz w:val="16"/>
      <w:szCs w:val="16"/>
    </w:rPr>
  </w:style>
  <w:style w:type="table" w:styleId="TableGrid">
    <w:name w:val="Table Grid"/>
    <w:basedOn w:val="TableNormal"/>
    <w:uiPriority w:val="59"/>
    <w:rsid w:val="00D87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C3AB1"/>
    <w:pPr>
      <w:ind w:left="360"/>
    </w:pPr>
  </w:style>
  <w:style w:type="paragraph" w:customStyle="1" w:styleId="xl79">
    <w:name w:val="xl79"/>
    <w:basedOn w:val="Normal"/>
    <w:rsid w:val="00AC3AB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napToGrid/>
      <w:szCs w:val="22"/>
    </w:rPr>
  </w:style>
  <w:style w:type="paragraph" w:customStyle="1" w:styleId="TableHeading">
    <w:name w:val="Table Heading"/>
    <w:basedOn w:val="Normal"/>
    <w:rsid w:val="00AC3AB1"/>
    <w:pPr>
      <w:widowControl/>
      <w:suppressLineNumbers/>
      <w:suppressAutoHyphens/>
      <w:jc w:val="center"/>
    </w:pPr>
    <w:rPr>
      <w:b/>
      <w:i/>
      <w:snapToGrid/>
    </w:rPr>
  </w:style>
  <w:style w:type="numbering" w:customStyle="1" w:styleId="StyleNumbered">
    <w:name w:val="Style Numbered"/>
    <w:basedOn w:val="NoList"/>
    <w:rsid w:val="00F75963"/>
    <w:pPr>
      <w:numPr>
        <w:numId w:val="3"/>
      </w:numPr>
    </w:pPr>
  </w:style>
  <w:style w:type="paragraph" w:customStyle="1" w:styleId="StyleBefore9pt">
    <w:name w:val="Style Before:  9 pt"/>
    <w:basedOn w:val="Normal"/>
    <w:rsid w:val="00C955D2"/>
    <w:pPr>
      <w:widowControl/>
      <w:spacing w:before="180" w:line="240" w:lineRule="atLeast"/>
    </w:pPr>
    <w:rPr>
      <w:rFonts w:ascii="Tahoma" w:hAnsi="Tahoma"/>
      <w:snapToGrid/>
      <w:sz w:val="20"/>
      <w:lang w:val="en-GB"/>
    </w:rPr>
  </w:style>
  <w:style w:type="paragraph" w:styleId="FootnoteText">
    <w:name w:val="footnote text"/>
    <w:aliases w:val="Geneva 9,Font: Geneva 9,Boston 10,f,ft,DNV-FT,fn,Char,Fußnote,foot note text,Footnote Text Char2,Footnote Text Char1 Char,Footnote Text Char Char Char,Footnote Text Char2 Char Char Char,single space,footnote text,Footnote text,FN, Char,F,A"/>
    <w:basedOn w:val="Normal"/>
    <w:link w:val="FootnoteTextChar"/>
    <w:uiPriority w:val="99"/>
    <w:rsid w:val="00C67011"/>
    <w:pPr>
      <w:widowControl/>
      <w:spacing w:line="240" w:lineRule="atLeast"/>
      <w:ind w:left="567" w:hanging="567"/>
    </w:pPr>
    <w:rPr>
      <w:snapToGrid/>
      <w:sz w:val="20"/>
      <w:lang w:val="en-GB"/>
    </w:rPr>
  </w:style>
  <w:style w:type="character" w:customStyle="1" w:styleId="StyleArial">
    <w:name w:val="Style Arial"/>
    <w:rsid w:val="0073255E"/>
    <w:rPr>
      <w:rFonts w:ascii="Arial" w:hAnsi="Arial"/>
    </w:rPr>
  </w:style>
  <w:style w:type="character" w:customStyle="1" w:styleId="HeaderChar">
    <w:name w:val="Header Char"/>
    <w:link w:val="Header"/>
    <w:rsid w:val="0073255E"/>
    <w:rPr>
      <w:rFonts w:ascii="CG Times" w:hAnsi="CG Times"/>
      <w:snapToGrid w:val="0"/>
      <w:sz w:val="24"/>
      <w:lang w:val="en-US" w:eastAsia="en-US" w:bidi="ar-SA"/>
    </w:rPr>
  </w:style>
  <w:style w:type="paragraph" w:customStyle="1" w:styleId="Non-TOCHeading3">
    <w:name w:val="Non-TOC Heading 3"/>
    <w:basedOn w:val="Heading3"/>
    <w:rsid w:val="0073255E"/>
    <w:pPr>
      <w:keepNext/>
      <w:keepLines/>
      <w:widowControl/>
      <w:numPr>
        <w:numId w:val="4"/>
      </w:numPr>
      <w:tabs>
        <w:tab w:val="clear" w:pos="1134"/>
      </w:tabs>
      <w:overflowPunct w:val="0"/>
      <w:autoSpaceDE w:val="0"/>
      <w:autoSpaceDN w:val="0"/>
      <w:adjustRightInd w:val="0"/>
      <w:spacing w:before="240" w:after="0" w:line="252" w:lineRule="auto"/>
      <w:ind w:left="851" w:hanging="851"/>
      <w:textAlignment w:val="baseline"/>
      <w:outlineLvl w:val="9"/>
    </w:pPr>
    <w:rPr>
      <w:rFonts w:ascii="Arial" w:hAnsi="Arial" w:cs="Angsana New"/>
      <w:bCs/>
      <w:noProof w:val="0"/>
      <w:szCs w:val="22"/>
      <w:lang w:val="en-AU" w:bidi="th-TH"/>
    </w:rPr>
  </w:style>
  <w:style w:type="character" w:customStyle="1" w:styleId="Heading2Char">
    <w:name w:val="Heading 2 Char"/>
    <w:link w:val="Heading2"/>
    <w:locked/>
    <w:rsid w:val="00E13651"/>
    <w:rPr>
      <w:rFonts w:ascii="Times New Roman Bold" w:hAnsi="Times New Roman Bold"/>
      <w:b/>
      <w:snapToGrid w:val="0"/>
      <w:sz w:val="24"/>
    </w:rPr>
  </w:style>
  <w:style w:type="character" w:customStyle="1" w:styleId="FootnoteTextChar">
    <w:name w:val="Footnote Text Char"/>
    <w:aliases w:val="Geneva 9 Char,Font: Geneva 9 Char,Boston 10 Char,f Char,ft Char,DNV-FT Char,fn Char,Char Char,Fußnote Char,foot note text Char,Footnote Text Char2 Char,Footnote Text Char1 Char Char,Footnote Text Char Char Char Char,single space Char"/>
    <w:link w:val="FootnoteText"/>
    <w:uiPriority w:val="99"/>
    <w:locked/>
    <w:rsid w:val="00C67011"/>
    <w:rPr>
      <w:lang w:val="en-GB"/>
    </w:rPr>
  </w:style>
  <w:style w:type="paragraph" w:customStyle="1" w:styleId="Text">
    <w:name w:val="Text"/>
    <w:basedOn w:val="Normal"/>
    <w:rsid w:val="00B23FF6"/>
    <w:pPr>
      <w:widowControl/>
      <w:overflowPunct w:val="0"/>
      <w:autoSpaceDE w:val="0"/>
      <w:autoSpaceDN w:val="0"/>
      <w:adjustRightInd w:val="0"/>
      <w:textAlignment w:val="baseline"/>
    </w:pPr>
    <w:rPr>
      <w:snapToGrid/>
    </w:rPr>
  </w:style>
  <w:style w:type="paragraph" w:styleId="ListParagraph">
    <w:name w:val="List Paragraph"/>
    <w:aliases w:val="List bullets,Citation List,Bullets1,Resume Title,Graphic,List Paragraph1,Table of contents numbered,List Paragraph Char Char,Heading 2_sj,Report Para,Ha,heading 4,ADB paragraph numbering,Bullets,bullets,Heading 41,Bullet List,FooterText"/>
    <w:basedOn w:val="Normal"/>
    <w:link w:val="ListParagraphChar"/>
    <w:uiPriority w:val="34"/>
    <w:qFormat/>
    <w:rsid w:val="00DC7694"/>
    <w:pPr>
      <w:widowControl/>
      <w:ind w:left="720"/>
    </w:pPr>
    <w:rPr>
      <w:rFonts w:ascii="Tahoma" w:eastAsia="Calibri" w:hAnsi="Tahoma" w:cs="Tahoma"/>
      <w:snapToGrid/>
      <w:sz w:val="20"/>
      <w:lang w:bidi="th-TH"/>
    </w:rPr>
  </w:style>
  <w:style w:type="table" w:styleId="TableGrid8">
    <w:name w:val="Table Grid 8"/>
    <w:basedOn w:val="TableNormal"/>
    <w:rsid w:val="00DC7694"/>
    <w:pPr>
      <w:spacing w:before="240" w:line="252" w:lineRule="auto"/>
      <w:jc w:val="both"/>
    </w:pPr>
    <w:rPr>
      <w:rFonts w:cs="Angsana New"/>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orful2">
    <w:name w:val="Table Colorful 2"/>
    <w:basedOn w:val="TableNormal"/>
    <w:rsid w:val="00612E50"/>
    <w:pPr>
      <w:spacing w:before="240" w:line="252" w:lineRule="auto"/>
      <w:jc w:val="both"/>
    </w:pPr>
    <w:rPr>
      <w:rFonts w:cs="Angsana New"/>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Hyperlink">
    <w:name w:val="Hyperlink"/>
    <w:basedOn w:val="DefaultParagraphFont"/>
    <w:uiPriority w:val="99"/>
    <w:rsid w:val="002C2399"/>
    <w:rPr>
      <w:color w:val="0000FF"/>
      <w:u w:val="single"/>
    </w:rPr>
  </w:style>
  <w:style w:type="paragraph" w:customStyle="1" w:styleId="Default">
    <w:name w:val="Default"/>
    <w:rsid w:val="00D5526F"/>
    <w:pPr>
      <w:widowControl w:val="0"/>
      <w:autoSpaceDE w:val="0"/>
      <w:autoSpaceDN w:val="0"/>
      <w:adjustRightInd w:val="0"/>
    </w:pPr>
    <w:rPr>
      <w:rFonts w:ascii="Arial" w:hAnsi="Arial" w:cs="Arial"/>
      <w:color w:val="000000"/>
      <w:sz w:val="24"/>
      <w:szCs w:val="24"/>
      <w:lang w:bidi="th-TH"/>
    </w:rPr>
  </w:style>
  <w:style w:type="paragraph" w:customStyle="1" w:styleId="CM4">
    <w:name w:val="CM4"/>
    <w:basedOn w:val="Default"/>
    <w:next w:val="Default"/>
    <w:rsid w:val="00D5526F"/>
    <w:pPr>
      <w:spacing w:line="253" w:lineRule="atLeast"/>
    </w:pPr>
    <w:rPr>
      <w:rFonts w:cs="Angsana New"/>
      <w:color w:val="auto"/>
    </w:rPr>
  </w:style>
  <w:style w:type="paragraph" w:customStyle="1" w:styleId="Bulleted">
    <w:name w:val="Bulleted"/>
    <w:basedOn w:val="Normal"/>
    <w:link w:val="BulletedChar"/>
    <w:qFormat/>
    <w:rsid w:val="00895258"/>
    <w:pPr>
      <w:numPr>
        <w:numId w:val="5"/>
      </w:numPr>
      <w:spacing w:before="40" w:after="40"/>
    </w:pPr>
  </w:style>
  <w:style w:type="character" w:styleId="Emphasis">
    <w:name w:val="Emphasis"/>
    <w:basedOn w:val="DefaultParagraphFont"/>
    <w:rsid w:val="007219EE"/>
    <w:rPr>
      <w:i/>
      <w:iCs/>
    </w:rPr>
  </w:style>
  <w:style w:type="character" w:customStyle="1" w:styleId="BulletedChar">
    <w:name w:val="Bulleted Char"/>
    <w:basedOn w:val="DefaultParagraphFont"/>
    <w:link w:val="Bulleted"/>
    <w:rsid w:val="00895258"/>
    <w:rPr>
      <w:snapToGrid w:val="0"/>
      <w:sz w:val="24"/>
    </w:rPr>
  </w:style>
  <w:style w:type="character" w:styleId="Strong">
    <w:name w:val="Strong"/>
    <w:basedOn w:val="DefaultParagraphFont"/>
    <w:uiPriority w:val="22"/>
    <w:qFormat/>
    <w:rsid w:val="008C450D"/>
    <w:rPr>
      <w:b/>
      <w:bCs/>
    </w:rPr>
  </w:style>
  <w:style w:type="character" w:customStyle="1" w:styleId="ListParagraphChar">
    <w:name w:val="List Paragraph Char"/>
    <w:aliases w:val="List bullets Char,Citation List Char,Bullets1 Char,Resume Title Char,Graphic Char,List Paragraph1 Char,Table of contents numbered Char,List Paragraph Char Char Char,Heading 2_sj Char,Report Para Char,Ha Char,heading 4 Char"/>
    <w:link w:val="ListParagraph"/>
    <w:uiPriority w:val="34"/>
    <w:rsid w:val="00E36DBB"/>
    <w:rPr>
      <w:rFonts w:ascii="Tahoma" w:eastAsia="Calibri" w:hAnsi="Tahoma" w:cs="Tahoma"/>
      <w:lang w:bidi="th-TH"/>
    </w:rPr>
  </w:style>
  <w:style w:type="character" w:customStyle="1" w:styleId="Heading1Char">
    <w:name w:val="Heading 1 Char"/>
    <w:basedOn w:val="DefaultParagraphFont"/>
    <w:link w:val="Heading1"/>
    <w:rsid w:val="00E13651"/>
    <w:rPr>
      <w:rFonts w:ascii="Times New Roman Bold" w:hAnsi="Times New Roman Bold"/>
      <w:b/>
      <w:caps/>
      <w:snapToGrid w:val="0"/>
      <w:color w:val="002060"/>
      <w:sz w:val="28"/>
    </w:rPr>
  </w:style>
  <w:style w:type="paragraph" w:styleId="NormalWeb">
    <w:name w:val="Normal (Web)"/>
    <w:basedOn w:val="Normal"/>
    <w:uiPriority w:val="99"/>
    <w:semiHidden/>
    <w:unhideWhenUsed/>
    <w:rsid w:val="00B6523F"/>
    <w:pPr>
      <w:widowControl/>
      <w:spacing w:before="100" w:beforeAutospacing="1" w:after="100" w:afterAutospacing="1"/>
      <w:jc w:val="left"/>
    </w:pPr>
    <w:rPr>
      <w:snapToGrid/>
      <w:szCs w:val="24"/>
    </w:rPr>
  </w:style>
  <w:style w:type="character" w:customStyle="1" w:styleId="apple-converted-space">
    <w:name w:val="apple-converted-space"/>
    <w:basedOn w:val="DefaultParagraphFont"/>
    <w:rsid w:val="00B6523F"/>
  </w:style>
  <w:style w:type="paragraph" w:styleId="TOC1">
    <w:name w:val="toc 1"/>
    <w:basedOn w:val="Normal"/>
    <w:next w:val="Normal"/>
    <w:autoRedefine/>
    <w:uiPriority w:val="39"/>
    <w:unhideWhenUsed/>
    <w:rsid w:val="00AB127C"/>
    <w:pPr>
      <w:jc w:val="left"/>
    </w:pPr>
    <w:rPr>
      <w:rFonts w:asciiTheme="minorHAnsi" w:hAnsiTheme="minorHAnsi"/>
      <w:b/>
      <w:bCs/>
      <w:caps/>
      <w:sz w:val="20"/>
    </w:rPr>
  </w:style>
  <w:style w:type="paragraph" w:styleId="TOC2">
    <w:name w:val="toc 2"/>
    <w:basedOn w:val="Normal"/>
    <w:next w:val="Normal"/>
    <w:autoRedefine/>
    <w:uiPriority w:val="39"/>
    <w:unhideWhenUsed/>
    <w:rsid w:val="00AB127C"/>
    <w:pPr>
      <w:spacing w:before="0" w:after="0"/>
      <w:ind w:left="240"/>
      <w:jc w:val="left"/>
    </w:pPr>
    <w:rPr>
      <w:rFonts w:asciiTheme="minorHAnsi" w:hAnsiTheme="minorHAnsi"/>
      <w:smallCaps/>
      <w:sz w:val="20"/>
    </w:rPr>
  </w:style>
  <w:style w:type="paragraph" w:styleId="TOC3">
    <w:name w:val="toc 3"/>
    <w:basedOn w:val="Normal"/>
    <w:next w:val="Normal"/>
    <w:autoRedefine/>
    <w:uiPriority w:val="39"/>
    <w:unhideWhenUsed/>
    <w:rsid w:val="0049309A"/>
    <w:pPr>
      <w:spacing w:before="0" w:after="0"/>
      <w:ind w:left="480"/>
      <w:jc w:val="left"/>
    </w:pPr>
    <w:rPr>
      <w:rFonts w:asciiTheme="minorHAnsi" w:hAnsiTheme="minorHAnsi"/>
      <w:i/>
      <w:iCs/>
      <w:sz w:val="20"/>
    </w:rPr>
  </w:style>
  <w:style w:type="paragraph" w:styleId="TOC4">
    <w:name w:val="toc 4"/>
    <w:basedOn w:val="Normal"/>
    <w:next w:val="Normal"/>
    <w:autoRedefine/>
    <w:uiPriority w:val="39"/>
    <w:unhideWhenUsed/>
    <w:rsid w:val="00AB127C"/>
    <w:pPr>
      <w:spacing w:before="0" w:after="0"/>
      <w:ind w:left="720"/>
      <w:jc w:val="left"/>
    </w:pPr>
    <w:rPr>
      <w:rFonts w:asciiTheme="minorHAnsi" w:hAnsiTheme="minorHAnsi"/>
      <w:sz w:val="18"/>
      <w:szCs w:val="18"/>
    </w:rPr>
  </w:style>
  <w:style w:type="paragraph" w:styleId="TOC5">
    <w:name w:val="toc 5"/>
    <w:basedOn w:val="Normal"/>
    <w:next w:val="Normal"/>
    <w:autoRedefine/>
    <w:uiPriority w:val="39"/>
    <w:unhideWhenUsed/>
    <w:rsid w:val="00AB127C"/>
    <w:pPr>
      <w:spacing w:before="0" w:after="0"/>
      <w:ind w:left="960"/>
      <w:jc w:val="left"/>
    </w:pPr>
    <w:rPr>
      <w:rFonts w:asciiTheme="minorHAnsi" w:hAnsiTheme="minorHAnsi"/>
      <w:sz w:val="18"/>
      <w:szCs w:val="18"/>
    </w:rPr>
  </w:style>
  <w:style w:type="paragraph" w:styleId="TOC6">
    <w:name w:val="toc 6"/>
    <w:basedOn w:val="Normal"/>
    <w:next w:val="Normal"/>
    <w:autoRedefine/>
    <w:uiPriority w:val="39"/>
    <w:unhideWhenUsed/>
    <w:rsid w:val="00AB127C"/>
    <w:pPr>
      <w:spacing w:before="0" w:after="0"/>
      <w:ind w:left="1200"/>
      <w:jc w:val="left"/>
    </w:pPr>
    <w:rPr>
      <w:rFonts w:asciiTheme="minorHAnsi" w:hAnsiTheme="minorHAnsi"/>
      <w:sz w:val="18"/>
      <w:szCs w:val="18"/>
    </w:rPr>
  </w:style>
  <w:style w:type="paragraph" w:styleId="TOC7">
    <w:name w:val="toc 7"/>
    <w:basedOn w:val="Normal"/>
    <w:next w:val="Normal"/>
    <w:autoRedefine/>
    <w:uiPriority w:val="39"/>
    <w:unhideWhenUsed/>
    <w:rsid w:val="00AB127C"/>
    <w:pPr>
      <w:spacing w:before="0" w:after="0"/>
      <w:ind w:left="1440"/>
      <w:jc w:val="left"/>
    </w:pPr>
    <w:rPr>
      <w:rFonts w:asciiTheme="minorHAnsi" w:hAnsiTheme="minorHAnsi"/>
      <w:sz w:val="18"/>
      <w:szCs w:val="18"/>
    </w:rPr>
  </w:style>
  <w:style w:type="paragraph" w:styleId="TOC8">
    <w:name w:val="toc 8"/>
    <w:basedOn w:val="Normal"/>
    <w:next w:val="Normal"/>
    <w:autoRedefine/>
    <w:uiPriority w:val="39"/>
    <w:unhideWhenUsed/>
    <w:rsid w:val="00AB127C"/>
    <w:pPr>
      <w:spacing w:before="0" w:after="0"/>
      <w:ind w:left="1680"/>
      <w:jc w:val="left"/>
    </w:pPr>
    <w:rPr>
      <w:rFonts w:asciiTheme="minorHAnsi" w:hAnsiTheme="minorHAnsi"/>
      <w:sz w:val="18"/>
      <w:szCs w:val="18"/>
    </w:rPr>
  </w:style>
  <w:style w:type="paragraph" w:styleId="TOC9">
    <w:name w:val="toc 9"/>
    <w:basedOn w:val="Normal"/>
    <w:next w:val="Normal"/>
    <w:autoRedefine/>
    <w:uiPriority w:val="39"/>
    <w:unhideWhenUsed/>
    <w:rsid w:val="00AB127C"/>
    <w:pPr>
      <w:spacing w:before="0" w:after="0"/>
      <w:ind w:left="1920"/>
      <w:jc w:val="left"/>
    </w:pPr>
    <w:rPr>
      <w:rFonts w:asciiTheme="minorHAnsi" w:hAnsiTheme="minorHAnsi"/>
      <w:sz w:val="18"/>
      <w:szCs w:val="18"/>
    </w:rPr>
  </w:style>
  <w:style w:type="character" w:customStyle="1" w:styleId="FooterChar">
    <w:name w:val="Footer Char"/>
    <w:basedOn w:val="DefaultParagraphFont"/>
    <w:link w:val="Footer"/>
    <w:uiPriority w:val="99"/>
    <w:locked/>
    <w:rsid w:val="00D05090"/>
    <w:rPr>
      <w:snapToGrid w:val="0"/>
      <w:sz w:val="24"/>
    </w:rPr>
  </w:style>
  <w:style w:type="paragraph" w:customStyle="1" w:styleId="FiguresandTables">
    <w:name w:val="Figures and Tables"/>
    <w:basedOn w:val="Normal"/>
    <w:link w:val="FiguresandTablesChar"/>
    <w:qFormat/>
    <w:rsid w:val="00642BD9"/>
    <w:pPr>
      <w:widowControl/>
      <w:spacing w:before="240" w:after="180"/>
      <w:jc w:val="center"/>
    </w:pPr>
    <w:rPr>
      <w:rFonts w:ascii="Times New Roman Bold" w:hAnsi="Times New Roman Bold"/>
      <w:b/>
    </w:rPr>
  </w:style>
  <w:style w:type="character" w:customStyle="1" w:styleId="FiguresandTablesChar">
    <w:name w:val="Figures and Tables Char"/>
    <w:basedOn w:val="DefaultParagraphFont"/>
    <w:link w:val="FiguresandTables"/>
    <w:rsid w:val="00642BD9"/>
    <w:rPr>
      <w:rFonts w:ascii="Times New Roman Bold" w:hAnsi="Times New Roman Bold"/>
      <w:b/>
      <w:snapToGrid w:val="0"/>
      <w:sz w:val="24"/>
    </w:rPr>
  </w:style>
  <w:style w:type="paragraph" w:customStyle="1" w:styleId="Bulletedsinglespacing">
    <w:name w:val="Bulleted (single spacing)"/>
    <w:basedOn w:val="Normal"/>
    <w:link w:val="BulletedsinglespacingChar"/>
    <w:rsid w:val="00D05090"/>
    <w:pPr>
      <w:widowControl/>
      <w:spacing w:before="60" w:after="60"/>
      <w:ind w:left="720" w:hanging="360"/>
      <w:contextualSpacing/>
    </w:pPr>
  </w:style>
  <w:style w:type="character" w:customStyle="1" w:styleId="BulletedsinglespacingChar">
    <w:name w:val="Bulleted (single spacing) Char"/>
    <w:basedOn w:val="DefaultParagraphFont"/>
    <w:link w:val="Bulletedsinglespacing"/>
    <w:rsid w:val="00D05090"/>
    <w:rPr>
      <w:snapToGrid w:val="0"/>
      <w:sz w:val="24"/>
    </w:rPr>
  </w:style>
  <w:style w:type="paragraph" w:customStyle="1" w:styleId="Normal1">
    <w:name w:val="Normal1"/>
    <w:rsid w:val="00F624D0"/>
    <w:pPr>
      <w:spacing w:after="200" w:line="276" w:lineRule="auto"/>
    </w:pPr>
    <w:rPr>
      <w:rFonts w:ascii="Calibri" w:eastAsia="Calibri" w:hAnsi="Calibri" w:cs="Calibri"/>
      <w:color w:val="000000"/>
      <w:sz w:val="22"/>
      <w:szCs w:val="22"/>
    </w:rPr>
  </w:style>
  <w:style w:type="paragraph" w:customStyle="1" w:styleId="BodyText1">
    <w:name w:val="Body Text1"/>
    <w:link w:val="BodytextChar"/>
    <w:rsid w:val="00F07EC6"/>
    <w:pPr>
      <w:spacing w:after="240"/>
      <w:jc w:val="both"/>
    </w:pPr>
    <w:rPr>
      <w:iCs/>
      <w:sz w:val="22"/>
      <w:szCs w:val="24"/>
    </w:rPr>
  </w:style>
  <w:style w:type="character" w:customStyle="1" w:styleId="BodytextChar">
    <w:name w:val="Body text Char"/>
    <w:basedOn w:val="DefaultParagraphFont"/>
    <w:link w:val="BodyText1"/>
    <w:locked/>
    <w:rsid w:val="00F07EC6"/>
    <w:rPr>
      <w:iCs/>
      <w:sz w:val="22"/>
      <w:szCs w:val="24"/>
    </w:rPr>
  </w:style>
  <w:style w:type="character" w:customStyle="1" w:styleId="FootnoteTextChar3">
    <w:name w:val="Footnote Text Char3"/>
    <w:aliases w:val="Geneva 9 Char1,Font: Geneva 9 Char1,Boston 10 Char1,f Char1,Char Char1,Fußnote Char1,foot note text Char1,Footnote Text Char2 Char1,Footnote Text Char1 Char Char1,Footnote Text Char Char Char Char1,single space Char1,FOOTNOTES Char1"/>
    <w:basedOn w:val="DefaultParagraphFont"/>
    <w:locked/>
    <w:rsid w:val="00E73483"/>
    <w:rPr>
      <w:rFonts w:ascii="Book Antiqua" w:hAnsi="Book Antiqua" w:cs="Times New Roman"/>
      <w:sz w:val="20"/>
      <w:szCs w:val="20"/>
    </w:rPr>
  </w:style>
  <w:style w:type="character" w:styleId="CommentReference">
    <w:name w:val="annotation reference"/>
    <w:uiPriority w:val="99"/>
    <w:semiHidden/>
    <w:unhideWhenUsed/>
    <w:rsid w:val="00345436"/>
    <w:rPr>
      <w:sz w:val="16"/>
      <w:szCs w:val="16"/>
    </w:rPr>
  </w:style>
  <w:style w:type="paragraph" w:styleId="CommentText">
    <w:name w:val="annotation text"/>
    <w:basedOn w:val="Normal"/>
    <w:link w:val="CommentTextChar"/>
    <w:uiPriority w:val="99"/>
    <w:unhideWhenUsed/>
    <w:rsid w:val="00345436"/>
    <w:pPr>
      <w:widowControl/>
      <w:spacing w:before="0" w:after="200" w:line="276" w:lineRule="auto"/>
      <w:jc w:val="left"/>
    </w:pPr>
    <w:rPr>
      <w:rFonts w:ascii="Calibri" w:eastAsia="Calibri" w:hAnsi="Calibri" w:cs="Arial"/>
      <w:snapToGrid/>
      <w:sz w:val="20"/>
    </w:rPr>
  </w:style>
  <w:style w:type="character" w:customStyle="1" w:styleId="CommentTextChar">
    <w:name w:val="Comment Text Char"/>
    <w:basedOn w:val="DefaultParagraphFont"/>
    <w:link w:val="CommentText"/>
    <w:uiPriority w:val="99"/>
    <w:rsid w:val="00345436"/>
    <w:rPr>
      <w:rFonts w:ascii="Calibri" w:eastAsia="Calibri" w:hAnsi="Calibri" w:cs="Arial"/>
    </w:rPr>
  </w:style>
  <w:style w:type="paragraph" w:customStyle="1" w:styleId="Sourcenote-Box">
    <w:name w:val="Source note - Box"/>
    <w:basedOn w:val="Tabletext"/>
    <w:qFormat/>
    <w:rsid w:val="00345436"/>
    <w:pPr>
      <w:keepNext w:val="0"/>
      <w:widowControl/>
      <w:spacing w:before="20" w:after="180" w:line="276" w:lineRule="auto"/>
      <w:contextualSpacing/>
      <w:jc w:val="left"/>
      <w:outlineLvl w:val="9"/>
    </w:pPr>
    <w:rPr>
      <w:rFonts w:ascii="Calibri" w:hAnsi="Calibri"/>
      <w:noProof w:val="0"/>
      <w:sz w:val="18"/>
    </w:rPr>
  </w:style>
  <w:style w:type="paragraph" w:customStyle="1" w:styleId="Figureandtablecaption">
    <w:name w:val="Figure and table caption"/>
    <w:basedOn w:val="Normal"/>
    <w:rsid w:val="00345436"/>
    <w:pPr>
      <w:keepNext/>
      <w:widowControl/>
      <w:spacing w:before="240"/>
      <w:jc w:val="left"/>
    </w:pPr>
    <w:rPr>
      <w:rFonts w:ascii="Arial" w:hAnsi="Arial"/>
      <w:b/>
      <w:snapToGrid/>
      <w:sz w:val="18"/>
      <w:lang w:val="en-GB"/>
    </w:rPr>
  </w:style>
  <w:style w:type="paragraph" w:customStyle="1" w:styleId="Tabletextbullet">
    <w:name w:val="Table text bullet"/>
    <w:basedOn w:val="ListParagraph"/>
    <w:qFormat/>
    <w:rsid w:val="00345436"/>
    <w:pPr>
      <w:numPr>
        <w:numId w:val="8"/>
      </w:numPr>
      <w:spacing w:before="20" w:after="20"/>
      <w:ind w:left="158" w:hanging="158"/>
      <w:jc w:val="left"/>
    </w:pPr>
    <w:rPr>
      <w:rFonts w:ascii="Arial" w:hAnsi="Arial" w:cs="Arial"/>
      <w:sz w:val="18"/>
    </w:rPr>
  </w:style>
  <w:style w:type="paragraph" w:customStyle="1" w:styleId="Tableheadingcenter">
    <w:name w:val="Table heading center"/>
    <w:basedOn w:val="Normal"/>
    <w:qFormat/>
    <w:rsid w:val="00345436"/>
    <w:pPr>
      <w:widowControl/>
      <w:tabs>
        <w:tab w:val="left" w:pos="4500"/>
        <w:tab w:val="left" w:pos="4770"/>
      </w:tabs>
      <w:spacing w:before="20" w:after="20"/>
      <w:jc w:val="center"/>
    </w:pPr>
    <w:rPr>
      <w:rFonts w:ascii="Arial" w:hAnsi="Arial" w:cs="Arial"/>
      <w:b/>
      <w:color w:val="000000" w:themeColor="text1"/>
      <w:sz w:val="18"/>
      <w:szCs w:val="18"/>
    </w:rPr>
  </w:style>
  <w:style w:type="paragraph" w:customStyle="1" w:styleId="Tableheadingleft">
    <w:name w:val="Table heading left"/>
    <w:basedOn w:val="Tableheadingcenter"/>
    <w:qFormat/>
    <w:rsid w:val="00345436"/>
    <w:pPr>
      <w:jc w:val="left"/>
    </w:pPr>
  </w:style>
  <w:style w:type="paragraph" w:customStyle="1" w:styleId="FigTablesourcenote">
    <w:name w:val="FigTable source note"/>
    <w:basedOn w:val="Normal"/>
    <w:rsid w:val="00345436"/>
    <w:pPr>
      <w:widowControl/>
      <w:spacing w:before="0" w:after="240"/>
    </w:pPr>
    <w:rPr>
      <w:rFonts w:asciiTheme="minorHAnsi" w:hAnsiTheme="minorHAnsi"/>
      <w:sz w:val="20"/>
    </w:rPr>
  </w:style>
  <w:style w:type="paragraph" w:customStyle="1" w:styleId="Boxtext">
    <w:name w:val="Box text"/>
    <w:basedOn w:val="Normal"/>
    <w:rsid w:val="00345436"/>
    <w:pPr>
      <w:widowControl/>
    </w:pPr>
    <w:rPr>
      <w:rFonts w:asciiTheme="minorHAnsi" w:hAnsiTheme="minorHAnsi"/>
      <w:snapToGrid/>
      <w:sz w:val="20"/>
    </w:rPr>
  </w:style>
  <w:style w:type="paragraph" w:customStyle="1" w:styleId="Boxcaption">
    <w:name w:val="Box caption"/>
    <w:basedOn w:val="Figureandtablecaption"/>
    <w:rsid w:val="00345436"/>
  </w:style>
  <w:style w:type="paragraph" w:customStyle="1" w:styleId="Boxbullet">
    <w:name w:val="Box bullet"/>
    <w:basedOn w:val="Boxtext"/>
    <w:rsid w:val="00345436"/>
    <w:pPr>
      <w:numPr>
        <w:numId w:val="7"/>
      </w:numPr>
    </w:pPr>
    <w:rPr>
      <w:bCs/>
      <w:iCs/>
    </w:rPr>
  </w:style>
  <w:style w:type="paragraph" w:customStyle="1" w:styleId="FigTablesourcenote3ptafter">
    <w:name w:val="FigTable source note (3 pt after)"/>
    <w:basedOn w:val="FigTablesourcenote"/>
    <w:rsid w:val="00345436"/>
    <w:pPr>
      <w:spacing w:after="60"/>
    </w:pPr>
    <w:rPr>
      <w:i/>
    </w:rPr>
  </w:style>
  <w:style w:type="paragraph" w:customStyle="1" w:styleId="Tabletextbullet8ptsinglespace">
    <w:name w:val="Table text bullet 8 pt single space"/>
    <w:basedOn w:val="Tabletextbullet"/>
    <w:qFormat/>
    <w:rsid w:val="003D0971"/>
    <w:pPr>
      <w:numPr>
        <w:numId w:val="6"/>
      </w:numPr>
      <w:spacing w:before="0" w:after="0"/>
      <w:ind w:left="158" w:hanging="158"/>
    </w:pPr>
    <w:rPr>
      <w:sz w:val="16"/>
      <w:szCs w:val="16"/>
    </w:rPr>
  </w:style>
  <w:style w:type="paragraph" w:customStyle="1" w:styleId="Heading-FiguresandTables">
    <w:name w:val="Heading - Figures and Tables"/>
    <w:basedOn w:val="Normal"/>
    <w:link w:val="Heading-FiguresandTablesChar"/>
    <w:rsid w:val="00FA3BDB"/>
    <w:pPr>
      <w:widowControl/>
      <w:spacing w:before="240" w:after="180"/>
      <w:jc w:val="center"/>
    </w:pPr>
    <w:rPr>
      <w:rFonts w:ascii="Times New Roman Bold" w:hAnsi="Times New Roman Bold"/>
      <w:b/>
    </w:rPr>
  </w:style>
  <w:style w:type="character" w:customStyle="1" w:styleId="Heading-FiguresandTablesChar">
    <w:name w:val="Heading - Figures and Tables Char"/>
    <w:basedOn w:val="DefaultParagraphFont"/>
    <w:link w:val="Heading-FiguresandTables"/>
    <w:rsid w:val="00FA3BDB"/>
    <w:rPr>
      <w:rFonts w:ascii="Times New Roman Bold" w:hAnsi="Times New Roman Bold"/>
      <w:b/>
      <w:snapToGrid w:val="0"/>
      <w:sz w:val="24"/>
    </w:rPr>
  </w:style>
  <w:style w:type="paragraph" w:customStyle="1" w:styleId="Sourcenote">
    <w:name w:val="Source note"/>
    <w:basedOn w:val="Tabletext"/>
    <w:qFormat/>
    <w:rsid w:val="00FA3BDB"/>
    <w:pPr>
      <w:keepNext w:val="0"/>
      <w:widowControl/>
      <w:spacing w:before="20" w:after="180"/>
      <w:contextualSpacing/>
      <w:jc w:val="left"/>
      <w:outlineLvl w:val="9"/>
    </w:pPr>
    <w:rPr>
      <w:rFonts w:ascii="Calibri" w:hAnsi="Calibri"/>
      <w:noProof w:val="0"/>
      <w:sz w:val="18"/>
    </w:rPr>
  </w:style>
  <w:style w:type="character" w:styleId="EndnoteReference">
    <w:name w:val="endnote reference"/>
    <w:basedOn w:val="DefaultParagraphFont"/>
    <w:rsid w:val="00FA3BDB"/>
    <w:rPr>
      <w:vertAlign w:val="superscript"/>
    </w:rPr>
  </w:style>
  <w:style w:type="paragraph" w:styleId="EndnoteText">
    <w:name w:val="endnote text"/>
    <w:basedOn w:val="Normal"/>
    <w:link w:val="EndnoteTextChar"/>
    <w:rsid w:val="00FA3BDB"/>
    <w:pPr>
      <w:widowControl/>
    </w:pPr>
    <w:rPr>
      <w:snapToGrid/>
      <w:sz w:val="20"/>
    </w:rPr>
  </w:style>
  <w:style w:type="character" w:customStyle="1" w:styleId="EndnoteTextChar">
    <w:name w:val="Endnote Text Char"/>
    <w:basedOn w:val="DefaultParagraphFont"/>
    <w:link w:val="EndnoteText"/>
    <w:rsid w:val="00FA3BDB"/>
  </w:style>
  <w:style w:type="paragraph" w:customStyle="1" w:styleId="EcoBulletList1">
    <w:name w:val="*Eco Bullet List 1"/>
    <w:basedOn w:val="Normal"/>
    <w:rsid w:val="00750F5A"/>
    <w:pPr>
      <w:widowControl/>
      <w:numPr>
        <w:numId w:val="9"/>
      </w:numPr>
      <w:tabs>
        <w:tab w:val="clear" w:pos="567"/>
      </w:tabs>
      <w:spacing w:before="60" w:after="60" w:line="288" w:lineRule="auto"/>
      <w:ind w:left="568" w:hanging="284"/>
    </w:pPr>
    <w:rPr>
      <w:rFonts w:ascii="Arial" w:eastAsiaTheme="minorHAnsi" w:hAnsi="Arial" w:cstheme="minorBidi"/>
      <w:snapToGrid/>
      <w:szCs w:val="22"/>
      <w:lang w:val="en-CA"/>
    </w:rPr>
  </w:style>
  <w:style w:type="paragraph" w:customStyle="1" w:styleId="EcoBulletList2">
    <w:name w:val="*Eco Bullet List 2"/>
    <w:basedOn w:val="Normal"/>
    <w:rsid w:val="00750F5A"/>
    <w:pPr>
      <w:widowControl/>
      <w:numPr>
        <w:ilvl w:val="1"/>
        <w:numId w:val="9"/>
      </w:numPr>
      <w:tabs>
        <w:tab w:val="clear" w:pos="851"/>
      </w:tabs>
      <w:spacing w:before="60" w:after="60" w:line="288" w:lineRule="auto"/>
    </w:pPr>
    <w:rPr>
      <w:rFonts w:ascii="Arial" w:eastAsiaTheme="minorHAnsi" w:hAnsi="Arial" w:cstheme="minorBidi"/>
      <w:snapToGrid/>
      <w:szCs w:val="22"/>
      <w:lang w:val="en-CA"/>
    </w:rPr>
  </w:style>
  <w:style w:type="paragraph" w:customStyle="1" w:styleId="EcoBulletList3">
    <w:name w:val="*Eco Bullet List 3"/>
    <w:basedOn w:val="Normal"/>
    <w:rsid w:val="00750F5A"/>
    <w:pPr>
      <w:widowControl/>
      <w:numPr>
        <w:ilvl w:val="2"/>
        <w:numId w:val="9"/>
      </w:numPr>
      <w:tabs>
        <w:tab w:val="clear" w:pos="1134"/>
      </w:tabs>
      <w:suppressAutoHyphens/>
      <w:spacing w:before="60" w:after="60" w:line="288" w:lineRule="auto"/>
      <w:ind w:left="1135" w:hanging="284"/>
    </w:pPr>
    <w:rPr>
      <w:rFonts w:ascii="Arial" w:eastAsiaTheme="minorHAnsi" w:hAnsi="Arial" w:cstheme="minorBidi"/>
      <w:snapToGrid/>
      <w:szCs w:val="22"/>
      <w:lang w:val="en-CA"/>
    </w:rPr>
  </w:style>
  <w:style w:type="numbering" w:customStyle="1" w:styleId="Listedespuces">
    <w:name w:val="*Liste des puces"/>
    <w:basedOn w:val="NoList"/>
    <w:uiPriority w:val="99"/>
    <w:rsid w:val="00750F5A"/>
    <w:pPr>
      <w:numPr>
        <w:numId w:val="9"/>
      </w:numPr>
    </w:pPr>
  </w:style>
  <w:style w:type="paragraph" w:customStyle="1" w:styleId="EcoNumberedList">
    <w:name w:val="*Eco Numbered List"/>
    <w:basedOn w:val="Normal"/>
    <w:rsid w:val="00750F5A"/>
    <w:pPr>
      <w:widowControl/>
      <w:numPr>
        <w:numId w:val="10"/>
      </w:numPr>
      <w:suppressAutoHyphens/>
      <w:spacing w:before="60" w:after="60" w:line="288" w:lineRule="auto"/>
      <w:ind w:left="602" w:hanging="318"/>
    </w:pPr>
    <w:rPr>
      <w:rFonts w:ascii="Arial" w:eastAsiaTheme="minorHAnsi" w:hAnsi="Arial" w:cstheme="minorBidi"/>
      <w:snapToGrid/>
      <w:szCs w:val="22"/>
      <w:lang w:val="en-CA"/>
    </w:rPr>
  </w:style>
  <w:style w:type="paragraph" w:customStyle="1" w:styleId="FootnoteText1">
    <w:name w:val="Footnote Text1"/>
    <w:basedOn w:val="FootnoteText"/>
    <w:link w:val="FootnotetextChar0"/>
    <w:rsid w:val="00CB193B"/>
    <w:pPr>
      <w:spacing w:before="0" w:after="0" w:line="0" w:lineRule="atLeast"/>
      <w:ind w:left="187" w:hanging="187"/>
      <w:jc w:val="left"/>
    </w:pPr>
    <w:rPr>
      <w:szCs w:val="24"/>
    </w:rPr>
  </w:style>
  <w:style w:type="character" w:customStyle="1" w:styleId="FootnoteChar">
    <w:name w:val="Footnote Char"/>
    <w:basedOn w:val="DefaultParagraphFont"/>
    <w:rsid w:val="00C81F5E"/>
    <w:rPr>
      <w:snapToGrid w:val="0"/>
      <w:szCs w:val="24"/>
      <w:vertAlign w:val="superscript"/>
    </w:rPr>
  </w:style>
  <w:style w:type="character" w:customStyle="1" w:styleId="FootnotetextChar0">
    <w:name w:val="Footnote text Char"/>
    <w:basedOn w:val="FootnoteChar"/>
    <w:link w:val="FootnoteText1"/>
    <w:rsid w:val="00CB193B"/>
    <w:rPr>
      <w:snapToGrid/>
      <w:szCs w:val="24"/>
      <w:vertAlign w:val="superscript"/>
      <w:lang w:val="en-GB"/>
    </w:rPr>
  </w:style>
  <w:style w:type="character" w:customStyle="1" w:styleId="field-content">
    <w:name w:val="field-content"/>
    <w:basedOn w:val="DefaultParagraphFont"/>
    <w:rsid w:val="00C81F5E"/>
  </w:style>
  <w:style w:type="paragraph" w:customStyle="1" w:styleId="ProjectName">
    <w:name w:val="Project Name"/>
    <w:basedOn w:val="Normal"/>
    <w:semiHidden/>
    <w:qFormat/>
    <w:rsid w:val="00363766"/>
    <w:pPr>
      <w:widowControl/>
      <w:spacing w:before="1800" w:after="0"/>
      <w:jc w:val="left"/>
    </w:pPr>
    <w:rPr>
      <w:rFonts w:ascii="Arial" w:eastAsiaTheme="minorHAnsi" w:hAnsi="Arial" w:cstheme="minorBidi"/>
      <w:b/>
      <w:caps/>
      <w:snapToGrid/>
      <w:color w:val="00467F"/>
      <w:sz w:val="48"/>
      <w:szCs w:val="22"/>
      <w:lang w:val="en-CA"/>
    </w:rPr>
  </w:style>
  <w:style w:type="paragraph" w:customStyle="1" w:styleId="EcoTableText">
    <w:name w:val="*Eco Table Text"/>
    <w:basedOn w:val="Normal"/>
    <w:rsid w:val="007B4BC2"/>
    <w:pPr>
      <w:widowControl/>
      <w:suppressAutoHyphens/>
      <w:spacing w:before="60" w:after="60"/>
      <w:jc w:val="left"/>
    </w:pPr>
    <w:rPr>
      <w:rFonts w:ascii="Arial" w:eastAsiaTheme="minorHAnsi" w:hAnsi="Arial" w:cstheme="minorBidi"/>
      <w:snapToGrid/>
      <w:sz w:val="20"/>
      <w:szCs w:val="22"/>
      <w:lang w:val="en-CA"/>
    </w:rPr>
  </w:style>
  <w:style w:type="paragraph" w:customStyle="1" w:styleId="EcoTableTitleRow">
    <w:name w:val="*Eco Table Title Row"/>
    <w:basedOn w:val="Normal"/>
    <w:rsid w:val="007B4BC2"/>
    <w:pPr>
      <w:keepNext/>
      <w:keepLines/>
      <w:widowControl/>
      <w:jc w:val="center"/>
    </w:pPr>
    <w:rPr>
      <w:rFonts w:ascii="Arial" w:eastAsiaTheme="minorHAnsi" w:hAnsi="Arial" w:cstheme="minorBidi"/>
      <w:b/>
      <w:snapToGrid/>
      <w:color w:val="00467F"/>
      <w:sz w:val="20"/>
      <w:szCs w:val="22"/>
      <w:lang w:val="en-CA"/>
    </w:rPr>
  </w:style>
  <w:style w:type="paragraph" w:customStyle="1" w:styleId="EcolegendforTables">
    <w:name w:val="*Eco legend for Tables"/>
    <w:basedOn w:val="Caption"/>
    <w:next w:val="Normal"/>
    <w:rsid w:val="007B4BC2"/>
    <w:pPr>
      <w:keepNext/>
      <w:keepLines/>
      <w:widowControl/>
      <w:suppressAutoHyphens/>
      <w:spacing w:before="240"/>
      <w:outlineLvl w:val="9"/>
    </w:pPr>
    <w:rPr>
      <w:rFonts w:eastAsiaTheme="minorHAnsi" w:cstheme="minorBidi"/>
      <w:bCs/>
      <w:color w:val="00467F"/>
      <w:sz w:val="22"/>
      <w:szCs w:val="18"/>
      <w:lang w:val="en-CA"/>
    </w:rPr>
  </w:style>
  <w:style w:type="table" w:customStyle="1" w:styleId="Econoler1-2015">
    <w:name w:val="Econoler 1-2015"/>
    <w:basedOn w:val="TableNormal"/>
    <w:uiPriority w:val="99"/>
    <w:rsid w:val="007B4BC2"/>
    <w:rPr>
      <w:rFonts w:ascii="Arial" w:eastAsiaTheme="minorHAnsi" w:hAnsi="Arial" w:cstheme="minorBidi"/>
      <w:szCs w:val="22"/>
      <w:lang w:val="fr-CA"/>
    </w:rPr>
    <w:tblPr>
      <w:tblStyleRowBandSize w:val="1"/>
      <w:jc w:val="center"/>
      <w:tblBorders>
        <w:top w:val="single" w:sz="4" w:space="0" w:color="00467F"/>
        <w:left w:val="single" w:sz="4" w:space="0" w:color="00467F"/>
        <w:bottom w:val="single" w:sz="4" w:space="0" w:color="00467F"/>
        <w:right w:val="single" w:sz="4" w:space="0" w:color="00467F"/>
        <w:insideH w:val="single" w:sz="4" w:space="0" w:color="00467F"/>
        <w:insideV w:val="single" w:sz="4" w:space="0" w:color="00467F"/>
      </w:tblBorders>
    </w:tblPr>
    <w:trPr>
      <w:jc w:val="center"/>
    </w:trPr>
    <w:tblStylePr w:type="firstRow">
      <w:pPr>
        <w:wordWrap/>
        <w:spacing w:beforeLines="0" w:before="120" w:beforeAutospacing="0" w:afterLines="0" w:after="120" w:afterAutospacing="0" w:line="240" w:lineRule="auto"/>
        <w:contextualSpacing w:val="0"/>
        <w:jc w:val="center"/>
      </w:pPr>
      <w:rPr>
        <w:rFonts w:ascii="Arial" w:hAnsi="Arial"/>
        <w:color w:val="00467F"/>
        <w:sz w:val="20"/>
      </w:rPr>
      <w:tblPr>
        <w:jc w:val="center"/>
      </w:tblPr>
      <w:trPr>
        <w:tblHeader/>
        <w:jc w:val="center"/>
      </w:trPr>
      <w:tcPr>
        <w:shd w:val="clear" w:color="auto" w:fill="BCDA68"/>
        <w:vAlign w:val="center"/>
      </w:tcPr>
    </w:tblStylePr>
    <w:tblStylePr w:type="firstCol">
      <w:pPr>
        <w:jc w:val="left"/>
      </w:pPr>
      <w:rPr>
        <w:rFonts w:ascii="Arial" w:hAnsi="Arial"/>
        <w:sz w:val="20"/>
      </w:rPr>
    </w:tblStylePr>
    <w:tblStylePr w:type="band1Horz">
      <w:pPr>
        <w:jc w:val="left"/>
      </w:pPr>
      <w:rPr>
        <w:rFonts w:ascii="Arial" w:hAnsi="Arial"/>
        <w:sz w:val="20"/>
      </w:rPr>
      <w:tblPr>
        <w:jc w:val="center"/>
      </w:tblPr>
      <w:trPr>
        <w:jc w:val="center"/>
      </w:trPr>
      <w:tcPr>
        <w:vAlign w:val="center"/>
      </w:tcPr>
    </w:tblStylePr>
    <w:tblStylePr w:type="band2Horz">
      <w:pPr>
        <w:jc w:val="left"/>
      </w:pPr>
      <w:rPr>
        <w:rFonts w:ascii="Arial" w:hAnsi="Arial"/>
        <w:sz w:val="20"/>
      </w:rPr>
      <w:tblPr>
        <w:jc w:val="center"/>
      </w:tblPr>
      <w:trPr>
        <w:jc w:val="center"/>
      </w:trPr>
      <w:tcPr>
        <w:vAlign w:val="center"/>
      </w:tcPr>
    </w:tblStylePr>
  </w:style>
  <w:style w:type="paragraph" w:customStyle="1" w:styleId="Ecotext">
    <w:name w:val="*Eco text"/>
    <w:link w:val="EcotextCar"/>
    <w:rsid w:val="006943AA"/>
    <w:pPr>
      <w:suppressAutoHyphens/>
      <w:spacing w:before="180" w:after="180" w:line="288" w:lineRule="auto"/>
      <w:jc w:val="both"/>
    </w:pPr>
    <w:rPr>
      <w:rFonts w:ascii="Arial" w:eastAsiaTheme="minorHAnsi" w:hAnsi="Arial" w:cstheme="minorBidi"/>
      <w:sz w:val="22"/>
      <w:szCs w:val="22"/>
      <w:lang w:val="en-CA"/>
    </w:rPr>
  </w:style>
  <w:style w:type="character" w:customStyle="1" w:styleId="EcotextCar">
    <w:name w:val="*Eco text Car"/>
    <w:basedOn w:val="DefaultParagraphFont"/>
    <w:link w:val="Ecotext"/>
    <w:rsid w:val="006943AA"/>
    <w:rPr>
      <w:rFonts w:ascii="Arial" w:eastAsiaTheme="minorHAnsi" w:hAnsi="Arial" w:cstheme="minorBidi"/>
      <w:sz w:val="22"/>
      <w:szCs w:val="22"/>
      <w:lang w:val="en-CA"/>
    </w:rPr>
  </w:style>
  <w:style w:type="paragraph" w:customStyle="1" w:styleId="bullet">
    <w:name w:val="bullet"/>
    <w:basedOn w:val="Normal"/>
    <w:link w:val="bulletChar"/>
    <w:rsid w:val="006F6392"/>
    <w:pPr>
      <w:widowControl/>
      <w:numPr>
        <w:numId w:val="11"/>
      </w:numPr>
      <w:tabs>
        <w:tab w:val="left" w:pos="1080"/>
      </w:tabs>
      <w:spacing w:before="60" w:after="60"/>
    </w:pPr>
    <w:rPr>
      <w:rFonts w:eastAsia="SimSun"/>
      <w:snapToGrid/>
      <w:szCs w:val="24"/>
    </w:rPr>
  </w:style>
  <w:style w:type="character" w:customStyle="1" w:styleId="bulletChar">
    <w:name w:val="bullet Char"/>
    <w:basedOn w:val="DefaultParagraphFont"/>
    <w:link w:val="bullet"/>
    <w:rsid w:val="006F6392"/>
    <w:rPr>
      <w:rFonts w:eastAsia="SimSun"/>
      <w:sz w:val="24"/>
      <w:szCs w:val="24"/>
    </w:rPr>
  </w:style>
  <w:style w:type="paragraph" w:styleId="CommentSubject">
    <w:name w:val="annotation subject"/>
    <w:basedOn w:val="CommentText"/>
    <w:next w:val="CommentText"/>
    <w:link w:val="CommentSubjectChar"/>
    <w:semiHidden/>
    <w:unhideWhenUsed/>
    <w:rsid w:val="003606D0"/>
    <w:pPr>
      <w:widowControl w:val="0"/>
      <w:spacing w:before="120" w:after="120" w:line="240" w:lineRule="auto"/>
      <w:jc w:val="both"/>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semiHidden/>
    <w:rsid w:val="003606D0"/>
    <w:rPr>
      <w:rFonts w:ascii="Calibri" w:eastAsia="Calibri" w:hAnsi="Calibri" w:cs="Arial"/>
      <w:b/>
      <w:bCs/>
      <w:snapToGrid w:val="0"/>
    </w:rPr>
  </w:style>
  <w:style w:type="paragraph" w:styleId="Revision">
    <w:name w:val="Revision"/>
    <w:hidden/>
    <w:uiPriority w:val="99"/>
    <w:semiHidden/>
    <w:rsid w:val="00665681"/>
    <w:rPr>
      <w:snapToGrid w:val="0"/>
      <w:sz w:val="24"/>
    </w:rPr>
  </w:style>
  <w:style w:type="character" w:customStyle="1" w:styleId="Mention">
    <w:name w:val="Mention"/>
    <w:basedOn w:val="DefaultParagraphFont"/>
    <w:uiPriority w:val="99"/>
    <w:semiHidden/>
    <w:unhideWhenUsed/>
    <w:rsid w:val="00B04C4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F2"/>
    <w:pPr>
      <w:widowControl w:val="0"/>
      <w:spacing w:before="120" w:after="120"/>
      <w:jc w:val="both"/>
    </w:pPr>
    <w:rPr>
      <w:snapToGrid w:val="0"/>
      <w:sz w:val="24"/>
    </w:rPr>
  </w:style>
  <w:style w:type="paragraph" w:styleId="Heading1">
    <w:name w:val="heading 1"/>
    <w:basedOn w:val="Normal"/>
    <w:next w:val="Normal"/>
    <w:link w:val="Heading1Char"/>
    <w:qFormat/>
    <w:rsid w:val="00E13651"/>
    <w:pPr>
      <w:keepNext/>
      <w:jc w:val="center"/>
      <w:outlineLvl w:val="0"/>
    </w:pPr>
    <w:rPr>
      <w:rFonts w:ascii="Times New Roman Bold" w:hAnsi="Times New Roman Bold"/>
      <w:b/>
      <w:caps/>
      <w:color w:val="002060"/>
      <w:sz w:val="28"/>
    </w:rPr>
  </w:style>
  <w:style w:type="paragraph" w:styleId="Heading2">
    <w:name w:val="heading 2"/>
    <w:basedOn w:val="Normal"/>
    <w:next w:val="Normal"/>
    <w:link w:val="Heading2Char"/>
    <w:qFormat/>
    <w:rsid w:val="00E13651"/>
    <w:pPr>
      <w:keepNext/>
      <w:spacing w:before="240"/>
      <w:jc w:val="left"/>
      <w:outlineLvl w:val="1"/>
    </w:pPr>
    <w:rPr>
      <w:rFonts w:ascii="Times New Roman Bold" w:hAnsi="Times New Roman Bold"/>
      <w:b/>
    </w:rPr>
  </w:style>
  <w:style w:type="paragraph" w:styleId="Heading3">
    <w:name w:val="heading 3"/>
    <w:basedOn w:val="Normal"/>
    <w:next w:val="Normal"/>
    <w:qFormat/>
    <w:rsid w:val="00E13651"/>
    <w:pPr>
      <w:outlineLvl w:val="2"/>
    </w:pPr>
    <w:rPr>
      <w:rFonts w:ascii="Times New Roman Bold" w:hAnsi="Times New Roman Bold"/>
      <w:b/>
      <w:i/>
      <w:noProof/>
      <w:snapToGrid/>
      <w:color w:val="002060"/>
    </w:rPr>
  </w:style>
  <w:style w:type="paragraph" w:styleId="Heading4">
    <w:name w:val="heading 4"/>
    <w:basedOn w:val="Normal"/>
    <w:next w:val="Normal"/>
    <w:qFormat/>
    <w:rsid w:val="00FE22F2"/>
    <w:pPr>
      <w:keepNext/>
      <w:widowControl/>
      <w:overflowPunct w:val="0"/>
      <w:autoSpaceDE w:val="0"/>
      <w:autoSpaceDN w:val="0"/>
      <w:adjustRightInd w:val="0"/>
      <w:textAlignment w:val="baseline"/>
      <w:outlineLvl w:val="3"/>
    </w:pPr>
    <w:rPr>
      <w:rFonts w:ascii="Times New Roman Bold" w:hAnsi="Times New Roman Bold"/>
      <w:b/>
      <w:i/>
      <w:snapToGrid/>
    </w:rPr>
  </w:style>
  <w:style w:type="paragraph" w:styleId="Heading5">
    <w:name w:val="heading 5"/>
    <w:aliases w:val="Numbered"/>
    <w:basedOn w:val="Normal"/>
    <w:next w:val="Normal"/>
    <w:qFormat/>
    <w:rsid w:val="000A7A7C"/>
    <w:pPr>
      <w:keepNext/>
      <w:widowControl/>
      <w:numPr>
        <w:numId w:val="13"/>
      </w:numPr>
      <w:tabs>
        <w:tab w:val="left" w:pos="900"/>
      </w:tabs>
      <w:overflowPunct w:val="0"/>
      <w:autoSpaceDE w:val="0"/>
      <w:autoSpaceDN w:val="0"/>
      <w:adjustRightInd w:val="0"/>
      <w:textAlignment w:val="baseline"/>
      <w:outlineLvl w:val="4"/>
    </w:pPr>
    <w:rPr>
      <w:snapToGrid/>
    </w:rPr>
  </w:style>
  <w:style w:type="paragraph" w:styleId="Heading6">
    <w:name w:val="heading 6"/>
    <w:basedOn w:val="Normal"/>
    <w:next w:val="Normal"/>
    <w:rsid w:val="00605F93"/>
    <w:pPr>
      <w:keepNext/>
      <w:outlineLvl w:val="5"/>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Footnote Reference Number,Footnote,BVI fnr,Ref,de nota al pie, BVI fnr,Style 24,o,Footnote Reference_LVL6,Footnote Reference_LVL61,Footnote Reference_LVL62,Footnote Reference_LVL63,Знак сноски-FN"/>
    <w:rsid w:val="00C67011"/>
    <w:rPr>
      <w:rFonts w:ascii="Times New Roman" w:hAnsi="Times New Roman"/>
      <w:dstrike w:val="0"/>
      <w:sz w:val="20"/>
      <w:vertAlign w:val="superscript"/>
    </w:rPr>
  </w:style>
  <w:style w:type="paragraph" w:styleId="Header">
    <w:name w:val="header"/>
    <w:basedOn w:val="Normal"/>
    <w:link w:val="HeaderChar"/>
    <w:rsid w:val="00605F93"/>
    <w:pPr>
      <w:tabs>
        <w:tab w:val="center" w:pos="4320"/>
        <w:tab w:val="right" w:pos="8640"/>
      </w:tabs>
    </w:pPr>
    <w:rPr>
      <w:rFonts w:ascii="CG Times" w:hAnsi="CG Times"/>
    </w:rPr>
  </w:style>
  <w:style w:type="paragraph" w:styleId="Footer">
    <w:name w:val="footer"/>
    <w:basedOn w:val="Normal"/>
    <w:link w:val="FooterChar"/>
    <w:uiPriority w:val="99"/>
    <w:rsid w:val="00605F93"/>
    <w:pPr>
      <w:tabs>
        <w:tab w:val="center" w:pos="4320"/>
        <w:tab w:val="right" w:pos="8640"/>
      </w:tabs>
    </w:pPr>
  </w:style>
  <w:style w:type="character" w:styleId="PageNumber">
    <w:name w:val="page number"/>
    <w:basedOn w:val="DefaultParagraphFont"/>
    <w:rsid w:val="00605F93"/>
  </w:style>
  <w:style w:type="paragraph" w:styleId="Title">
    <w:name w:val="Title"/>
    <w:basedOn w:val="Normal"/>
    <w:qFormat/>
    <w:rsid w:val="00605F93"/>
    <w:pPr>
      <w:jc w:val="center"/>
    </w:pPr>
    <w:rPr>
      <w:b/>
      <w:i/>
    </w:rPr>
  </w:style>
  <w:style w:type="paragraph" w:customStyle="1" w:styleId="Tabletext">
    <w:name w:val="Table text"/>
    <w:basedOn w:val="Normal"/>
    <w:rsid w:val="00605F93"/>
    <w:pPr>
      <w:keepNext/>
      <w:outlineLvl w:val="0"/>
    </w:pPr>
    <w:rPr>
      <w:rFonts w:ascii="Arial Narrow" w:hAnsi="Arial Narrow"/>
      <w:noProof/>
      <w:snapToGrid/>
      <w:sz w:val="20"/>
    </w:rPr>
  </w:style>
  <w:style w:type="paragraph" w:styleId="Caption">
    <w:name w:val="caption"/>
    <w:basedOn w:val="Normal"/>
    <w:next w:val="Normal"/>
    <w:rsid w:val="00605F93"/>
    <w:pPr>
      <w:jc w:val="center"/>
      <w:outlineLvl w:val="0"/>
    </w:pPr>
    <w:rPr>
      <w:rFonts w:ascii="Arial" w:hAnsi="Arial"/>
      <w:b/>
      <w:snapToGrid/>
      <w:sz w:val="18"/>
      <w:lang w:val="en-GB"/>
    </w:rPr>
  </w:style>
  <w:style w:type="paragraph" w:customStyle="1" w:styleId="BulletedList">
    <w:name w:val="Bulleted List"/>
    <w:basedOn w:val="Normal"/>
    <w:rsid w:val="00605F93"/>
    <w:pPr>
      <w:numPr>
        <w:numId w:val="1"/>
      </w:numPr>
    </w:pPr>
  </w:style>
  <w:style w:type="paragraph" w:styleId="BodyText">
    <w:name w:val="Body Text"/>
    <w:basedOn w:val="Normal"/>
    <w:rsid w:val="00605F93"/>
  </w:style>
  <w:style w:type="paragraph" w:styleId="BodyText2">
    <w:name w:val="Body Text 2"/>
    <w:basedOn w:val="Normal"/>
    <w:rsid w:val="00605F93"/>
    <w:rPr>
      <w:rFonts w:ascii="Arial Narrow" w:hAnsi="Arial Narrow"/>
      <w:color w:val="000000"/>
      <w:spacing w:val="-3"/>
    </w:rPr>
  </w:style>
  <w:style w:type="paragraph" w:styleId="ListBullet">
    <w:name w:val="List Bullet"/>
    <w:basedOn w:val="Normal"/>
    <w:autoRedefine/>
    <w:rsid w:val="00605F93"/>
    <w:pPr>
      <w:widowControl/>
      <w:numPr>
        <w:numId w:val="2"/>
      </w:numPr>
    </w:pPr>
    <w:rPr>
      <w:rFonts w:ascii="Arial" w:eastAsia="Cordia New" w:hAnsi="Arial"/>
      <w:snapToGrid/>
      <w:lang w:val="en-GB"/>
    </w:rPr>
  </w:style>
  <w:style w:type="paragraph" w:customStyle="1" w:styleId="Normal-singlespaced">
    <w:name w:val="Normal - single spaced"/>
    <w:basedOn w:val="Normal"/>
    <w:rsid w:val="00605F93"/>
    <w:pPr>
      <w:widowControl/>
      <w:spacing w:line="252" w:lineRule="auto"/>
    </w:pPr>
    <w:rPr>
      <w:rFonts w:ascii="Century Schoolbook" w:hAnsi="Century Schoolbook"/>
      <w:snapToGrid/>
      <w:lang w:val="en-AU"/>
    </w:rPr>
  </w:style>
  <w:style w:type="paragraph" w:styleId="BalloonText">
    <w:name w:val="Balloon Text"/>
    <w:basedOn w:val="Normal"/>
    <w:semiHidden/>
    <w:rsid w:val="001A2CF3"/>
    <w:rPr>
      <w:rFonts w:ascii="Tahoma" w:hAnsi="Tahoma" w:cs="Tahoma"/>
      <w:sz w:val="16"/>
      <w:szCs w:val="16"/>
    </w:rPr>
  </w:style>
  <w:style w:type="table" w:styleId="TableGrid">
    <w:name w:val="Table Grid"/>
    <w:basedOn w:val="TableNormal"/>
    <w:uiPriority w:val="59"/>
    <w:rsid w:val="00D87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C3AB1"/>
    <w:pPr>
      <w:ind w:left="360"/>
    </w:pPr>
  </w:style>
  <w:style w:type="paragraph" w:customStyle="1" w:styleId="xl79">
    <w:name w:val="xl79"/>
    <w:basedOn w:val="Normal"/>
    <w:rsid w:val="00AC3AB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napToGrid/>
      <w:szCs w:val="22"/>
    </w:rPr>
  </w:style>
  <w:style w:type="paragraph" w:customStyle="1" w:styleId="TableHeading">
    <w:name w:val="Table Heading"/>
    <w:basedOn w:val="Normal"/>
    <w:rsid w:val="00AC3AB1"/>
    <w:pPr>
      <w:widowControl/>
      <w:suppressLineNumbers/>
      <w:suppressAutoHyphens/>
      <w:jc w:val="center"/>
    </w:pPr>
    <w:rPr>
      <w:b/>
      <w:i/>
      <w:snapToGrid/>
    </w:rPr>
  </w:style>
  <w:style w:type="numbering" w:customStyle="1" w:styleId="StyleNumbered">
    <w:name w:val="Style Numbered"/>
    <w:basedOn w:val="NoList"/>
    <w:rsid w:val="00F75963"/>
    <w:pPr>
      <w:numPr>
        <w:numId w:val="3"/>
      </w:numPr>
    </w:pPr>
  </w:style>
  <w:style w:type="paragraph" w:customStyle="1" w:styleId="StyleBefore9pt">
    <w:name w:val="Style Before:  9 pt"/>
    <w:basedOn w:val="Normal"/>
    <w:rsid w:val="00C955D2"/>
    <w:pPr>
      <w:widowControl/>
      <w:spacing w:before="180" w:line="240" w:lineRule="atLeast"/>
    </w:pPr>
    <w:rPr>
      <w:rFonts w:ascii="Tahoma" w:hAnsi="Tahoma"/>
      <w:snapToGrid/>
      <w:sz w:val="20"/>
      <w:lang w:val="en-GB"/>
    </w:rPr>
  </w:style>
  <w:style w:type="paragraph" w:styleId="FootnoteText">
    <w:name w:val="footnote text"/>
    <w:aliases w:val="Geneva 9,Font: Geneva 9,Boston 10,f,ft,DNV-FT,fn,Char,Fußnote,foot note text,Footnote Text Char2,Footnote Text Char1 Char,Footnote Text Char Char Char,Footnote Text Char2 Char Char Char,single space,footnote text,Footnote text,FN, Char,F,A"/>
    <w:basedOn w:val="Normal"/>
    <w:link w:val="FootnoteTextChar"/>
    <w:uiPriority w:val="99"/>
    <w:rsid w:val="00C67011"/>
    <w:pPr>
      <w:widowControl/>
      <w:spacing w:line="240" w:lineRule="atLeast"/>
      <w:ind w:left="567" w:hanging="567"/>
    </w:pPr>
    <w:rPr>
      <w:snapToGrid/>
      <w:sz w:val="20"/>
      <w:lang w:val="en-GB"/>
    </w:rPr>
  </w:style>
  <w:style w:type="character" w:customStyle="1" w:styleId="StyleArial">
    <w:name w:val="Style Arial"/>
    <w:rsid w:val="0073255E"/>
    <w:rPr>
      <w:rFonts w:ascii="Arial" w:hAnsi="Arial"/>
    </w:rPr>
  </w:style>
  <w:style w:type="character" w:customStyle="1" w:styleId="HeaderChar">
    <w:name w:val="Header Char"/>
    <w:link w:val="Header"/>
    <w:rsid w:val="0073255E"/>
    <w:rPr>
      <w:rFonts w:ascii="CG Times" w:hAnsi="CG Times"/>
      <w:snapToGrid w:val="0"/>
      <w:sz w:val="24"/>
      <w:lang w:val="en-US" w:eastAsia="en-US" w:bidi="ar-SA"/>
    </w:rPr>
  </w:style>
  <w:style w:type="paragraph" w:customStyle="1" w:styleId="Non-TOCHeading3">
    <w:name w:val="Non-TOC Heading 3"/>
    <w:basedOn w:val="Heading3"/>
    <w:rsid w:val="0073255E"/>
    <w:pPr>
      <w:keepNext/>
      <w:keepLines/>
      <w:widowControl/>
      <w:numPr>
        <w:numId w:val="4"/>
      </w:numPr>
      <w:tabs>
        <w:tab w:val="clear" w:pos="1134"/>
      </w:tabs>
      <w:overflowPunct w:val="0"/>
      <w:autoSpaceDE w:val="0"/>
      <w:autoSpaceDN w:val="0"/>
      <w:adjustRightInd w:val="0"/>
      <w:spacing w:before="240" w:after="0" w:line="252" w:lineRule="auto"/>
      <w:ind w:left="851" w:hanging="851"/>
      <w:textAlignment w:val="baseline"/>
      <w:outlineLvl w:val="9"/>
    </w:pPr>
    <w:rPr>
      <w:rFonts w:ascii="Arial" w:hAnsi="Arial" w:cs="Angsana New"/>
      <w:bCs/>
      <w:noProof w:val="0"/>
      <w:szCs w:val="22"/>
      <w:lang w:val="en-AU" w:bidi="th-TH"/>
    </w:rPr>
  </w:style>
  <w:style w:type="character" w:customStyle="1" w:styleId="Heading2Char">
    <w:name w:val="Heading 2 Char"/>
    <w:link w:val="Heading2"/>
    <w:locked/>
    <w:rsid w:val="00E13651"/>
    <w:rPr>
      <w:rFonts w:ascii="Times New Roman Bold" w:hAnsi="Times New Roman Bold"/>
      <w:b/>
      <w:snapToGrid w:val="0"/>
      <w:sz w:val="24"/>
    </w:rPr>
  </w:style>
  <w:style w:type="character" w:customStyle="1" w:styleId="FootnoteTextChar">
    <w:name w:val="Footnote Text Char"/>
    <w:aliases w:val="Geneva 9 Char,Font: Geneva 9 Char,Boston 10 Char,f Char,ft Char,DNV-FT Char,fn Char,Char Char,Fußnote Char,foot note text Char,Footnote Text Char2 Char,Footnote Text Char1 Char Char,Footnote Text Char Char Char Char,single space Char"/>
    <w:link w:val="FootnoteText"/>
    <w:uiPriority w:val="99"/>
    <w:locked/>
    <w:rsid w:val="00C67011"/>
    <w:rPr>
      <w:lang w:val="en-GB"/>
    </w:rPr>
  </w:style>
  <w:style w:type="paragraph" w:customStyle="1" w:styleId="Text">
    <w:name w:val="Text"/>
    <w:basedOn w:val="Normal"/>
    <w:rsid w:val="00B23FF6"/>
    <w:pPr>
      <w:widowControl/>
      <w:overflowPunct w:val="0"/>
      <w:autoSpaceDE w:val="0"/>
      <w:autoSpaceDN w:val="0"/>
      <w:adjustRightInd w:val="0"/>
      <w:textAlignment w:val="baseline"/>
    </w:pPr>
    <w:rPr>
      <w:snapToGrid/>
    </w:rPr>
  </w:style>
  <w:style w:type="paragraph" w:styleId="ListParagraph">
    <w:name w:val="List Paragraph"/>
    <w:aliases w:val="List bullets,Citation List,Bullets1,Resume Title,Graphic,List Paragraph1,Table of contents numbered,List Paragraph Char Char,Heading 2_sj,Report Para,Ha,heading 4,ADB paragraph numbering,Bullets,bullets,Heading 41,Bullet List,FooterText"/>
    <w:basedOn w:val="Normal"/>
    <w:link w:val="ListParagraphChar"/>
    <w:uiPriority w:val="34"/>
    <w:qFormat/>
    <w:rsid w:val="00DC7694"/>
    <w:pPr>
      <w:widowControl/>
      <w:ind w:left="720"/>
    </w:pPr>
    <w:rPr>
      <w:rFonts w:ascii="Tahoma" w:eastAsia="Calibri" w:hAnsi="Tahoma" w:cs="Tahoma"/>
      <w:snapToGrid/>
      <w:sz w:val="20"/>
      <w:lang w:bidi="th-TH"/>
    </w:rPr>
  </w:style>
  <w:style w:type="table" w:styleId="TableGrid8">
    <w:name w:val="Table Grid 8"/>
    <w:basedOn w:val="TableNormal"/>
    <w:rsid w:val="00DC7694"/>
    <w:pPr>
      <w:spacing w:before="240" w:line="252" w:lineRule="auto"/>
      <w:jc w:val="both"/>
    </w:pPr>
    <w:rPr>
      <w:rFonts w:cs="Angsana New"/>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orful2">
    <w:name w:val="Table Colorful 2"/>
    <w:basedOn w:val="TableNormal"/>
    <w:rsid w:val="00612E50"/>
    <w:pPr>
      <w:spacing w:before="240" w:line="252" w:lineRule="auto"/>
      <w:jc w:val="both"/>
    </w:pPr>
    <w:rPr>
      <w:rFonts w:cs="Angsana New"/>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Hyperlink">
    <w:name w:val="Hyperlink"/>
    <w:basedOn w:val="DefaultParagraphFont"/>
    <w:uiPriority w:val="99"/>
    <w:rsid w:val="002C2399"/>
    <w:rPr>
      <w:color w:val="0000FF"/>
      <w:u w:val="single"/>
    </w:rPr>
  </w:style>
  <w:style w:type="paragraph" w:customStyle="1" w:styleId="Default">
    <w:name w:val="Default"/>
    <w:rsid w:val="00D5526F"/>
    <w:pPr>
      <w:widowControl w:val="0"/>
      <w:autoSpaceDE w:val="0"/>
      <w:autoSpaceDN w:val="0"/>
      <w:adjustRightInd w:val="0"/>
    </w:pPr>
    <w:rPr>
      <w:rFonts w:ascii="Arial" w:hAnsi="Arial" w:cs="Arial"/>
      <w:color w:val="000000"/>
      <w:sz w:val="24"/>
      <w:szCs w:val="24"/>
      <w:lang w:bidi="th-TH"/>
    </w:rPr>
  </w:style>
  <w:style w:type="paragraph" w:customStyle="1" w:styleId="CM4">
    <w:name w:val="CM4"/>
    <w:basedOn w:val="Default"/>
    <w:next w:val="Default"/>
    <w:rsid w:val="00D5526F"/>
    <w:pPr>
      <w:spacing w:line="253" w:lineRule="atLeast"/>
    </w:pPr>
    <w:rPr>
      <w:rFonts w:cs="Angsana New"/>
      <w:color w:val="auto"/>
    </w:rPr>
  </w:style>
  <w:style w:type="paragraph" w:customStyle="1" w:styleId="Bulleted">
    <w:name w:val="Bulleted"/>
    <w:basedOn w:val="Normal"/>
    <w:link w:val="BulletedChar"/>
    <w:qFormat/>
    <w:rsid w:val="00895258"/>
    <w:pPr>
      <w:numPr>
        <w:numId w:val="5"/>
      </w:numPr>
      <w:spacing w:before="40" w:after="40"/>
    </w:pPr>
  </w:style>
  <w:style w:type="character" w:styleId="Emphasis">
    <w:name w:val="Emphasis"/>
    <w:basedOn w:val="DefaultParagraphFont"/>
    <w:rsid w:val="007219EE"/>
    <w:rPr>
      <w:i/>
      <w:iCs/>
    </w:rPr>
  </w:style>
  <w:style w:type="character" w:customStyle="1" w:styleId="BulletedChar">
    <w:name w:val="Bulleted Char"/>
    <w:basedOn w:val="DefaultParagraphFont"/>
    <w:link w:val="Bulleted"/>
    <w:rsid w:val="00895258"/>
    <w:rPr>
      <w:snapToGrid w:val="0"/>
      <w:sz w:val="24"/>
    </w:rPr>
  </w:style>
  <w:style w:type="character" w:styleId="Strong">
    <w:name w:val="Strong"/>
    <w:basedOn w:val="DefaultParagraphFont"/>
    <w:uiPriority w:val="22"/>
    <w:qFormat/>
    <w:rsid w:val="008C450D"/>
    <w:rPr>
      <w:b/>
      <w:bCs/>
    </w:rPr>
  </w:style>
  <w:style w:type="character" w:customStyle="1" w:styleId="ListParagraphChar">
    <w:name w:val="List Paragraph Char"/>
    <w:aliases w:val="List bullets Char,Citation List Char,Bullets1 Char,Resume Title Char,Graphic Char,List Paragraph1 Char,Table of contents numbered Char,List Paragraph Char Char Char,Heading 2_sj Char,Report Para Char,Ha Char,heading 4 Char"/>
    <w:link w:val="ListParagraph"/>
    <w:uiPriority w:val="34"/>
    <w:rsid w:val="00E36DBB"/>
    <w:rPr>
      <w:rFonts w:ascii="Tahoma" w:eastAsia="Calibri" w:hAnsi="Tahoma" w:cs="Tahoma"/>
      <w:lang w:bidi="th-TH"/>
    </w:rPr>
  </w:style>
  <w:style w:type="character" w:customStyle="1" w:styleId="Heading1Char">
    <w:name w:val="Heading 1 Char"/>
    <w:basedOn w:val="DefaultParagraphFont"/>
    <w:link w:val="Heading1"/>
    <w:rsid w:val="00E13651"/>
    <w:rPr>
      <w:rFonts w:ascii="Times New Roman Bold" w:hAnsi="Times New Roman Bold"/>
      <w:b/>
      <w:caps/>
      <w:snapToGrid w:val="0"/>
      <w:color w:val="002060"/>
      <w:sz w:val="28"/>
    </w:rPr>
  </w:style>
  <w:style w:type="paragraph" w:styleId="NormalWeb">
    <w:name w:val="Normal (Web)"/>
    <w:basedOn w:val="Normal"/>
    <w:uiPriority w:val="99"/>
    <w:semiHidden/>
    <w:unhideWhenUsed/>
    <w:rsid w:val="00B6523F"/>
    <w:pPr>
      <w:widowControl/>
      <w:spacing w:before="100" w:beforeAutospacing="1" w:after="100" w:afterAutospacing="1"/>
      <w:jc w:val="left"/>
    </w:pPr>
    <w:rPr>
      <w:snapToGrid/>
      <w:szCs w:val="24"/>
    </w:rPr>
  </w:style>
  <w:style w:type="character" w:customStyle="1" w:styleId="apple-converted-space">
    <w:name w:val="apple-converted-space"/>
    <w:basedOn w:val="DefaultParagraphFont"/>
    <w:rsid w:val="00B6523F"/>
  </w:style>
  <w:style w:type="paragraph" w:styleId="TOC1">
    <w:name w:val="toc 1"/>
    <w:basedOn w:val="Normal"/>
    <w:next w:val="Normal"/>
    <w:autoRedefine/>
    <w:uiPriority w:val="39"/>
    <w:unhideWhenUsed/>
    <w:rsid w:val="00AB127C"/>
    <w:pPr>
      <w:jc w:val="left"/>
    </w:pPr>
    <w:rPr>
      <w:rFonts w:asciiTheme="minorHAnsi" w:hAnsiTheme="minorHAnsi"/>
      <w:b/>
      <w:bCs/>
      <w:caps/>
      <w:sz w:val="20"/>
    </w:rPr>
  </w:style>
  <w:style w:type="paragraph" w:styleId="TOC2">
    <w:name w:val="toc 2"/>
    <w:basedOn w:val="Normal"/>
    <w:next w:val="Normal"/>
    <w:autoRedefine/>
    <w:uiPriority w:val="39"/>
    <w:unhideWhenUsed/>
    <w:rsid w:val="00AB127C"/>
    <w:pPr>
      <w:spacing w:before="0" w:after="0"/>
      <w:ind w:left="240"/>
      <w:jc w:val="left"/>
    </w:pPr>
    <w:rPr>
      <w:rFonts w:asciiTheme="minorHAnsi" w:hAnsiTheme="minorHAnsi"/>
      <w:smallCaps/>
      <w:sz w:val="20"/>
    </w:rPr>
  </w:style>
  <w:style w:type="paragraph" w:styleId="TOC3">
    <w:name w:val="toc 3"/>
    <w:basedOn w:val="Normal"/>
    <w:next w:val="Normal"/>
    <w:autoRedefine/>
    <w:uiPriority w:val="39"/>
    <w:unhideWhenUsed/>
    <w:rsid w:val="0049309A"/>
    <w:pPr>
      <w:spacing w:before="0" w:after="0"/>
      <w:ind w:left="480"/>
      <w:jc w:val="left"/>
    </w:pPr>
    <w:rPr>
      <w:rFonts w:asciiTheme="minorHAnsi" w:hAnsiTheme="minorHAnsi"/>
      <w:i/>
      <w:iCs/>
      <w:sz w:val="20"/>
    </w:rPr>
  </w:style>
  <w:style w:type="paragraph" w:styleId="TOC4">
    <w:name w:val="toc 4"/>
    <w:basedOn w:val="Normal"/>
    <w:next w:val="Normal"/>
    <w:autoRedefine/>
    <w:uiPriority w:val="39"/>
    <w:unhideWhenUsed/>
    <w:rsid w:val="00AB127C"/>
    <w:pPr>
      <w:spacing w:before="0" w:after="0"/>
      <w:ind w:left="720"/>
      <w:jc w:val="left"/>
    </w:pPr>
    <w:rPr>
      <w:rFonts w:asciiTheme="minorHAnsi" w:hAnsiTheme="minorHAnsi"/>
      <w:sz w:val="18"/>
      <w:szCs w:val="18"/>
    </w:rPr>
  </w:style>
  <w:style w:type="paragraph" w:styleId="TOC5">
    <w:name w:val="toc 5"/>
    <w:basedOn w:val="Normal"/>
    <w:next w:val="Normal"/>
    <w:autoRedefine/>
    <w:uiPriority w:val="39"/>
    <w:unhideWhenUsed/>
    <w:rsid w:val="00AB127C"/>
    <w:pPr>
      <w:spacing w:before="0" w:after="0"/>
      <w:ind w:left="960"/>
      <w:jc w:val="left"/>
    </w:pPr>
    <w:rPr>
      <w:rFonts w:asciiTheme="minorHAnsi" w:hAnsiTheme="minorHAnsi"/>
      <w:sz w:val="18"/>
      <w:szCs w:val="18"/>
    </w:rPr>
  </w:style>
  <w:style w:type="paragraph" w:styleId="TOC6">
    <w:name w:val="toc 6"/>
    <w:basedOn w:val="Normal"/>
    <w:next w:val="Normal"/>
    <w:autoRedefine/>
    <w:uiPriority w:val="39"/>
    <w:unhideWhenUsed/>
    <w:rsid w:val="00AB127C"/>
    <w:pPr>
      <w:spacing w:before="0" w:after="0"/>
      <w:ind w:left="1200"/>
      <w:jc w:val="left"/>
    </w:pPr>
    <w:rPr>
      <w:rFonts w:asciiTheme="minorHAnsi" w:hAnsiTheme="minorHAnsi"/>
      <w:sz w:val="18"/>
      <w:szCs w:val="18"/>
    </w:rPr>
  </w:style>
  <w:style w:type="paragraph" w:styleId="TOC7">
    <w:name w:val="toc 7"/>
    <w:basedOn w:val="Normal"/>
    <w:next w:val="Normal"/>
    <w:autoRedefine/>
    <w:uiPriority w:val="39"/>
    <w:unhideWhenUsed/>
    <w:rsid w:val="00AB127C"/>
    <w:pPr>
      <w:spacing w:before="0" w:after="0"/>
      <w:ind w:left="1440"/>
      <w:jc w:val="left"/>
    </w:pPr>
    <w:rPr>
      <w:rFonts w:asciiTheme="minorHAnsi" w:hAnsiTheme="minorHAnsi"/>
      <w:sz w:val="18"/>
      <w:szCs w:val="18"/>
    </w:rPr>
  </w:style>
  <w:style w:type="paragraph" w:styleId="TOC8">
    <w:name w:val="toc 8"/>
    <w:basedOn w:val="Normal"/>
    <w:next w:val="Normal"/>
    <w:autoRedefine/>
    <w:uiPriority w:val="39"/>
    <w:unhideWhenUsed/>
    <w:rsid w:val="00AB127C"/>
    <w:pPr>
      <w:spacing w:before="0" w:after="0"/>
      <w:ind w:left="1680"/>
      <w:jc w:val="left"/>
    </w:pPr>
    <w:rPr>
      <w:rFonts w:asciiTheme="minorHAnsi" w:hAnsiTheme="minorHAnsi"/>
      <w:sz w:val="18"/>
      <w:szCs w:val="18"/>
    </w:rPr>
  </w:style>
  <w:style w:type="paragraph" w:styleId="TOC9">
    <w:name w:val="toc 9"/>
    <w:basedOn w:val="Normal"/>
    <w:next w:val="Normal"/>
    <w:autoRedefine/>
    <w:uiPriority w:val="39"/>
    <w:unhideWhenUsed/>
    <w:rsid w:val="00AB127C"/>
    <w:pPr>
      <w:spacing w:before="0" w:after="0"/>
      <w:ind w:left="1920"/>
      <w:jc w:val="left"/>
    </w:pPr>
    <w:rPr>
      <w:rFonts w:asciiTheme="minorHAnsi" w:hAnsiTheme="minorHAnsi"/>
      <w:sz w:val="18"/>
      <w:szCs w:val="18"/>
    </w:rPr>
  </w:style>
  <w:style w:type="character" w:customStyle="1" w:styleId="FooterChar">
    <w:name w:val="Footer Char"/>
    <w:basedOn w:val="DefaultParagraphFont"/>
    <w:link w:val="Footer"/>
    <w:uiPriority w:val="99"/>
    <w:locked/>
    <w:rsid w:val="00D05090"/>
    <w:rPr>
      <w:snapToGrid w:val="0"/>
      <w:sz w:val="24"/>
    </w:rPr>
  </w:style>
  <w:style w:type="paragraph" w:customStyle="1" w:styleId="FiguresandTables">
    <w:name w:val="Figures and Tables"/>
    <w:basedOn w:val="Normal"/>
    <w:link w:val="FiguresandTablesChar"/>
    <w:qFormat/>
    <w:rsid w:val="00642BD9"/>
    <w:pPr>
      <w:widowControl/>
      <w:spacing w:before="240" w:after="180"/>
      <w:jc w:val="center"/>
    </w:pPr>
    <w:rPr>
      <w:rFonts w:ascii="Times New Roman Bold" w:hAnsi="Times New Roman Bold"/>
      <w:b/>
    </w:rPr>
  </w:style>
  <w:style w:type="character" w:customStyle="1" w:styleId="FiguresandTablesChar">
    <w:name w:val="Figures and Tables Char"/>
    <w:basedOn w:val="DefaultParagraphFont"/>
    <w:link w:val="FiguresandTables"/>
    <w:rsid w:val="00642BD9"/>
    <w:rPr>
      <w:rFonts w:ascii="Times New Roman Bold" w:hAnsi="Times New Roman Bold"/>
      <w:b/>
      <w:snapToGrid w:val="0"/>
      <w:sz w:val="24"/>
    </w:rPr>
  </w:style>
  <w:style w:type="paragraph" w:customStyle="1" w:styleId="Bulletedsinglespacing">
    <w:name w:val="Bulleted (single spacing)"/>
    <w:basedOn w:val="Normal"/>
    <w:link w:val="BulletedsinglespacingChar"/>
    <w:rsid w:val="00D05090"/>
    <w:pPr>
      <w:widowControl/>
      <w:spacing w:before="60" w:after="60"/>
      <w:ind w:left="720" w:hanging="360"/>
      <w:contextualSpacing/>
    </w:pPr>
  </w:style>
  <w:style w:type="character" w:customStyle="1" w:styleId="BulletedsinglespacingChar">
    <w:name w:val="Bulleted (single spacing) Char"/>
    <w:basedOn w:val="DefaultParagraphFont"/>
    <w:link w:val="Bulletedsinglespacing"/>
    <w:rsid w:val="00D05090"/>
    <w:rPr>
      <w:snapToGrid w:val="0"/>
      <w:sz w:val="24"/>
    </w:rPr>
  </w:style>
  <w:style w:type="paragraph" w:customStyle="1" w:styleId="Normal1">
    <w:name w:val="Normal1"/>
    <w:rsid w:val="00F624D0"/>
    <w:pPr>
      <w:spacing w:after="200" w:line="276" w:lineRule="auto"/>
    </w:pPr>
    <w:rPr>
      <w:rFonts w:ascii="Calibri" w:eastAsia="Calibri" w:hAnsi="Calibri" w:cs="Calibri"/>
      <w:color w:val="000000"/>
      <w:sz w:val="22"/>
      <w:szCs w:val="22"/>
    </w:rPr>
  </w:style>
  <w:style w:type="paragraph" w:customStyle="1" w:styleId="BodyText1">
    <w:name w:val="Body Text1"/>
    <w:link w:val="BodytextChar"/>
    <w:rsid w:val="00F07EC6"/>
    <w:pPr>
      <w:spacing w:after="240"/>
      <w:jc w:val="both"/>
    </w:pPr>
    <w:rPr>
      <w:iCs/>
      <w:sz w:val="22"/>
      <w:szCs w:val="24"/>
    </w:rPr>
  </w:style>
  <w:style w:type="character" w:customStyle="1" w:styleId="BodytextChar">
    <w:name w:val="Body text Char"/>
    <w:basedOn w:val="DefaultParagraphFont"/>
    <w:link w:val="BodyText1"/>
    <w:locked/>
    <w:rsid w:val="00F07EC6"/>
    <w:rPr>
      <w:iCs/>
      <w:sz w:val="22"/>
      <w:szCs w:val="24"/>
    </w:rPr>
  </w:style>
  <w:style w:type="character" w:customStyle="1" w:styleId="FootnoteTextChar3">
    <w:name w:val="Footnote Text Char3"/>
    <w:aliases w:val="Geneva 9 Char1,Font: Geneva 9 Char1,Boston 10 Char1,f Char1,Char Char1,Fußnote Char1,foot note text Char1,Footnote Text Char2 Char1,Footnote Text Char1 Char Char1,Footnote Text Char Char Char Char1,single space Char1,FOOTNOTES Char1"/>
    <w:basedOn w:val="DefaultParagraphFont"/>
    <w:locked/>
    <w:rsid w:val="00E73483"/>
    <w:rPr>
      <w:rFonts w:ascii="Book Antiqua" w:hAnsi="Book Antiqua" w:cs="Times New Roman"/>
      <w:sz w:val="20"/>
      <w:szCs w:val="20"/>
    </w:rPr>
  </w:style>
  <w:style w:type="character" w:styleId="CommentReference">
    <w:name w:val="annotation reference"/>
    <w:uiPriority w:val="99"/>
    <w:semiHidden/>
    <w:unhideWhenUsed/>
    <w:rsid w:val="00345436"/>
    <w:rPr>
      <w:sz w:val="16"/>
      <w:szCs w:val="16"/>
    </w:rPr>
  </w:style>
  <w:style w:type="paragraph" w:styleId="CommentText">
    <w:name w:val="annotation text"/>
    <w:basedOn w:val="Normal"/>
    <w:link w:val="CommentTextChar"/>
    <w:uiPriority w:val="99"/>
    <w:unhideWhenUsed/>
    <w:rsid w:val="00345436"/>
    <w:pPr>
      <w:widowControl/>
      <w:spacing w:before="0" w:after="200" w:line="276" w:lineRule="auto"/>
      <w:jc w:val="left"/>
    </w:pPr>
    <w:rPr>
      <w:rFonts w:ascii="Calibri" w:eastAsia="Calibri" w:hAnsi="Calibri" w:cs="Arial"/>
      <w:snapToGrid/>
      <w:sz w:val="20"/>
    </w:rPr>
  </w:style>
  <w:style w:type="character" w:customStyle="1" w:styleId="CommentTextChar">
    <w:name w:val="Comment Text Char"/>
    <w:basedOn w:val="DefaultParagraphFont"/>
    <w:link w:val="CommentText"/>
    <w:uiPriority w:val="99"/>
    <w:rsid w:val="00345436"/>
    <w:rPr>
      <w:rFonts w:ascii="Calibri" w:eastAsia="Calibri" w:hAnsi="Calibri" w:cs="Arial"/>
    </w:rPr>
  </w:style>
  <w:style w:type="paragraph" w:customStyle="1" w:styleId="Sourcenote-Box">
    <w:name w:val="Source note - Box"/>
    <w:basedOn w:val="Tabletext"/>
    <w:qFormat/>
    <w:rsid w:val="00345436"/>
    <w:pPr>
      <w:keepNext w:val="0"/>
      <w:widowControl/>
      <w:spacing w:before="20" w:after="180" w:line="276" w:lineRule="auto"/>
      <w:contextualSpacing/>
      <w:jc w:val="left"/>
      <w:outlineLvl w:val="9"/>
    </w:pPr>
    <w:rPr>
      <w:rFonts w:ascii="Calibri" w:hAnsi="Calibri"/>
      <w:noProof w:val="0"/>
      <w:sz w:val="18"/>
    </w:rPr>
  </w:style>
  <w:style w:type="paragraph" w:customStyle="1" w:styleId="Figureandtablecaption">
    <w:name w:val="Figure and table caption"/>
    <w:basedOn w:val="Normal"/>
    <w:rsid w:val="00345436"/>
    <w:pPr>
      <w:keepNext/>
      <w:widowControl/>
      <w:spacing w:before="240"/>
      <w:jc w:val="left"/>
    </w:pPr>
    <w:rPr>
      <w:rFonts w:ascii="Arial" w:hAnsi="Arial"/>
      <w:b/>
      <w:snapToGrid/>
      <w:sz w:val="18"/>
      <w:lang w:val="en-GB"/>
    </w:rPr>
  </w:style>
  <w:style w:type="paragraph" w:customStyle="1" w:styleId="Tabletextbullet">
    <w:name w:val="Table text bullet"/>
    <w:basedOn w:val="ListParagraph"/>
    <w:qFormat/>
    <w:rsid w:val="00345436"/>
    <w:pPr>
      <w:numPr>
        <w:numId w:val="8"/>
      </w:numPr>
      <w:spacing w:before="20" w:after="20"/>
      <w:ind w:left="158" w:hanging="158"/>
      <w:jc w:val="left"/>
    </w:pPr>
    <w:rPr>
      <w:rFonts w:ascii="Arial" w:hAnsi="Arial" w:cs="Arial"/>
      <w:sz w:val="18"/>
    </w:rPr>
  </w:style>
  <w:style w:type="paragraph" w:customStyle="1" w:styleId="Tableheadingcenter">
    <w:name w:val="Table heading center"/>
    <w:basedOn w:val="Normal"/>
    <w:qFormat/>
    <w:rsid w:val="00345436"/>
    <w:pPr>
      <w:widowControl/>
      <w:tabs>
        <w:tab w:val="left" w:pos="4500"/>
        <w:tab w:val="left" w:pos="4770"/>
      </w:tabs>
      <w:spacing w:before="20" w:after="20"/>
      <w:jc w:val="center"/>
    </w:pPr>
    <w:rPr>
      <w:rFonts w:ascii="Arial" w:hAnsi="Arial" w:cs="Arial"/>
      <w:b/>
      <w:color w:val="000000" w:themeColor="text1"/>
      <w:sz w:val="18"/>
      <w:szCs w:val="18"/>
    </w:rPr>
  </w:style>
  <w:style w:type="paragraph" w:customStyle="1" w:styleId="Tableheadingleft">
    <w:name w:val="Table heading left"/>
    <w:basedOn w:val="Tableheadingcenter"/>
    <w:qFormat/>
    <w:rsid w:val="00345436"/>
    <w:pPr>
      <w:jc w:val="left"/>
    </w:pPr>
  </w:style>
  <w:style w:type="paragraph" w:customStyle="1" w:styleId="FigTablesourcenote">
    <w:name w:val="FigTable source note"/>
    <w:basedOn w:val="Normal"/>
    <w:rsid w:val="00345436"/>
    <w:pPr>
      <w:widowControl/>
      <w:spacing w:before="0" w:after="240"/>
    </w:pPr>
    <w:rPr>
      <w:rFonts w:asciiTheme="minorHAnsi" w:hAnsiTheme="minorHAnsi"/>
      <w:sz w:val="20"/>
    </w:rPr>
  </w:style>
  <w:style w:type="paragraph" w:customStyle="1" w:styleId="Boxtext">
    <w:name w:val="Box text"/>
    <w:basedOn w:val="Normal"/>
    <w:rsid w:val="00345436"/>
    <w:pPr>
      <w:widowControl/>
    </w:pPr>
    <w:rPr>
      <w:rFonts w:asciiTheme="minorHAnsi" w:hAnsiTheme="minorHAnsi"/>
      <w:snapToGrid/>
      <w:sz w:val="20"/>
    </w:rPr>
  </w:style>
  <w:style w:type="paragraph" w:customStyle="1" w:styleId="Boxcaption">
    <w:name w:val="Box caption"/>
    <w:basedOn w:val="Figureandtablecaption"/>
    <w:rsid w:val="00345436"/>
  </w:style>
  <w:style w:type="paragraph" w:customStyle="1" w:styleId="Boxbullet">
    <w:name w:val="Box bullet"/>
    <w:basedOn w:val="Boxtext"/>
    <w:rsid w:val="00345436"/>
    <w:pPr>
      <w:numPr>
        <w:numId w:val="7"/>
      </w:numPr>
    </w:pPr>
    <w:rPr>
      <w:bCs/>
      <w:iCs/>
    </w:rPr>
  </w:style>
  <w:style w:type="paragraph" w:customStyle="1" w:styleId="FigTablesourcenote3ptafter">
    <w:name w:val="FigTable source note (3 pt after)"/>
    <w:basedOn w:val="FigTablesourcenote"/>
    <w:rsid w:val="00345436"/>
    <w:pPr>
      <w:spacing w:after="60"/>
    </w:pPr>
    <w:rPr>
      <w:i/>
    </w:rPr>
  </w:style>
  <w:style w:type="paragraph" w:customStyle="1" w:styleId="Tabletextbullet8ptsinglespace">
    <w:name w:val="Table text bullet 8 pt single space"/>
    <w:basedOn w:val="Tabletextbullet"/>
    <w:qFormat/>
    <w:rsid w:val="003D0971"/>
    <w:pPr>
      <w:numPr>
        <w:numId w:val="6"/>
      </w:numPr>
      <w:spacing w:before="0" w:after="0"/>
      <w:ind w:left="158" w:hanging="158"/>
    </w:pPr>
    <w:rPr>
      <w:sz w:val="16"/>
      <w:szCs w:val="16"/>
    </w:rPr>
  </w:style>
  <w:style w:type="paragraph" w:customStyle="1" w:styleId="Heading-FiguresandTables">
    <w:name w:val="Heading - Figures and Tables"/>
    <w:basedOn w:val="Normal"/>
    <w:link w:val="Heading-FiguresandTablesChar"/>
    <w:rsid w:val="00FA3BDB"/>
    <w:pPr>
      <w:widowControl/>
      <w:spacing w:before="240" w:after="180"/>
      <w:jc w:val="center"/>
    </w:pPr>
    <w:rPr>
      <w:rFonts w:ascii="Times New Roman Bold" w:hAnsi="Times New Roman Bold"/>
      <w:b/>
    </w:rPr>
  </w:style>
  <w:style w:type="character" w:customStyle="1" w:styleId="Heading-FiguresandTablesChar">
    <w:name w:val="Heading - Figures and Tables Char"/>
    <w:basedOn w:val="DefaultParagraphFont"/>
    <w:link w:val="Heading-FiguresandTables"/>
    <w:rsid w:val="00FA3BDB"/>
    <w:rPr>
      <w:rFonts w:ascii="Times New Roman Bold" w:hAnsi="Times New Roman Bold"/>
      <w:b/>
      <w:snapToGrid w:val="0"/>
      <w:sz w:val="24"/>
    </w:rPr>
  </w:style>
  <w:style w:type="paragraph" w:customStyle="1" w:styleId="Sourcenote">
    <w:name w:val="Source note"/>
    <w:basedOn w:val="Tabletext"/>
    <w:qFormat/>
    <w:rsid w:val="00FA3BDB"/>
    <w:pPr>
      <w:keepNext w:val="0"/>
      <w:widowControl/>
      <w:spacing w:before="20" w:after="180"/>
      <w:contextualSpacing/>
      <w:jc w:val="left"/>
      <w:outlineLvl w:val="9"/>
    </w:pPr>
    <w:rPr>
      <w:rFonts w:ascii="Calibri" w:hAnsi="Calibri"/>
      <w:noProof w:val="0"/>
      <w:sz w:val="18"/>
    </w:rPr>
  </w:style>
  <w:style w:type="character" w:styleId="EndnoteReference">
    <w:name w:val="endnote reference"/>
    <w:basedOn w:val="DefaultParagraphFont"/>
    <w:rsid w:val="00FA3BDB"/>
    <w:rPr>
      <w:vertAlign w:val="superscript"/>
    </w:rPr>
  </w:style>
  <w:style w:type="paragraph" w:styleId="EndnoteText">
    <w:name w:val="endnote text"/>
    <w:basedOn w:val="Normal"/>
    <w:link w:val="EndnoteTextChar"/>
    <w:rsid w:val="00FA3BDB"/>
    <w:pPr>
      <w:widowControl/>
    </w:pPr>
    <w:rPr>
      <w:snapToGrid/>
      <w:sz w:val="20"/>
    </w:rPr>
  </w:style>
  <w:style w:type="character" w:customStyle="1" w:styleId="EndnoteTextChar">
    <w:name w:val="Endnote Text Char"/>
    <w:basedOn w:val="DefaultParagraphFont"/>
    <w:link w:val="EndnoteText"/>
    <w:rsid w:val="00FA3BDB"/>
  </w:style>
  <w:style w:type="paragraph" w:customStyle="1" w:styleId="EcoBulletList1">
    <w:name w:val="*Eco Bullet List 1"/>
    <w:basedOn w:val="Normal"/>
    <w:rsid w:val="00750F5A"/>
    <w:pPr>
      <w:widowControl/>
      <w:numPr>
        <w:numId w:val="9"/>
      </w:numPr>
      <w:tabs>
        <w:tab w:val="clear" w:pos="567"/>
      </w:tabs>
      <w:spacing w:before="60" w:after="60" w:line="288" w:lineRule="auto"/>
      <w:ind w:left="568" w:hanging="284"/>
    </w:pPr>
    <w:rPr>
      <w:rFonts w:ascii="Arial" w:eastAsiaTheme="minorHAnsi" w:hAnsi="Arial" w:cstheme="minorBidi"/>
      <w:snapToGrid/>
      <w:szCs w:val="22"/>
      <w:lang w:val="en-CA"/>
    </w:rPr>
  </w:style>
  <w:style w:type="paragraph" w:customStyle="1" w:styleId="EcoBulletList2">
    <w:name w:val="*Eco Bullet List 2"/>
    <w:basedOn w:val="Normal"/>
    <w:rsid w:val="00750F5A"/>
    <w:pPr>
      <w:widowControl/>
      <w:numPr>
        <w:ilvl w:val="1"/>
        <w:numId w:val="9"/>
      </w:numPr>
      <w:tabs>
        <w:tab w:val="clear" w:pos="851"/>
      </w:tabs>
      <w:spacing w:before="60" w:after="60" w:line="288" w:lineRule="auto"/>
    </w:pPr>
    <w:rPr>
      <w:rFonts w:ascii="Arial" w:eastAsiaTheme="minorHAnsi" w:hAnsi="Arial" w:cstheme="minorBidi"/>
      <w:snapToGrid/>
      <w:szCs w:val="22"/>
      <w:lang w:val="en-CA"/>
    </w:rPr>
  </w:style>
  <w:style w:type="paragraph" w:customStyle="1" w:styleId="EcoBulletList3">
    <w:name w:val="*Eco Bullet List 3"/>
    <w:basedOn w:val="Normal"/>
    <w:rsid w:val="00750F5A"/>
    <w:pPr>
      <w:widowControl/>
      <w:numPr>
        <w:ilvl w:val="2"/>
        <w:numId w:val="9"/>
      </w:numPr>
      <w:tabs>
        <w:tab w:val="clear" w:pos="1134"/>
      </w:tabs>
      <w:suppressAutoHyphens/>
      <w:spacing w:before="60" w:after="60" w:line="288" w:lineRule="auto"/>
      <w:ind w:left="1135" w:hanging="284"/>
    </w:pPr>
    <w:rPr>
      <w:rFonts w:ascii="Arial" w:eastAsiaTheme="minorHAnsi" w:hAnsi="Arial" w:cstheme="minorBidi"/>
      <w:snapToGrid/>
      <w:szCs w:val="22"/>
      <w:lang w:val="en-CA"/>
    </w:rPr>
  </w:style>
  <w:style w:type="numbering" w:customStyle="1" w:styleId="Listedespuces">
    <w:name w:val="*Liste des puces"/>
    <w:basedOn w:val="NoList"/>
    <w:uiPriority w:val="99"/>
    <w:rsid w:val="00750F5A"/>
    <w:pPr>
      <w:numPr>
        <w:numId w:val="9"/>
      </w:numPr>
    </w:pPr>
  </w:style>
  <w:style w:type="paragraph" w:customStyle="1" w:styleId="EcoNumberedList">
    <w:name w:val="*Eco Numbered List"/>
    <w:basedOn w:val="Normal"/>
    <w:rsid w:val="00750F5A"/>
    <w:pPr>
      <w:widowControl/>
      <w:numPr>
        <w:numId w:val="10"/>
      </w:numPr>
      <w:suppressAutoHyphens/>
      <w:spacing w:before="60" w:after="60" w:line="288" w:lineRule="auto"/>
      <w:ind w:left="602" w:hanging="318"/>
    </w:pPr>
    <w:rPr>
      <w:rFonts w:ascii="Arial" w:eastAsiaTheme="minorHAnsi" w:hAnsi="Arial" w:cstheme="minorBidi"/>
      <w:snapToGrid/>
      <w:szCs w:val="22"/>
      <w:lang w:val="en-CA"/>
    </w:rPr>
  </w:style>
  <w:style w:type="paragraph" w:customStyle="1" w:styleId="FootnoteText1">
    <w:name w:val="Footnote Text1"/>
    <w:basedOn w:val="FootnoteText"/>
    <w:link w:val="FootnotetextChar0"/>
    <w:rsid w:val="00CB193B"/>
    <w:pPr>
      <w:spacing w:before="0" w:after="0" w:line="0" w:lineRule="atLeast"/>
      <w:ind w:left="187" w:hanging="187"/>
      <w:jc w:val="left"/>
    </w:pPr>
    <w:rPr>
      <w:szCs w:val="24"/>
    </w:rPr>
  </w:style>
  <w:style w:type="character" w:customStyle="1" w:styleId="FootnoteChar">
    <w:name w:val="Footnote Char"/>
    <w:basedOn w:val="DefaultParagraphFont"/>
    <w:rsid w:val="00C81F5E"/>
    <w:rPr>
      <w:snapToGrid w:val="0"/>
      <w:szCs w:val="24"/>
      <w:vertAlign w:val="superscript"/>
    </w:rPr>
  </w:style>
  <w:style w:type="character" w:customStyle="1" w:styleId="FootnotetextChar0">
    <w:name w:val="Footnote text Char"/>
    <w:basedOn w:val="FootnoteChar"/>
    <w:link w:val="FootnoteText1"/>
    <w:rsid w:val="00CB193B"/>
    <w:rPr>
      <w:snapToGrid/>
      <w:szCs w:val="24"/>
      <w:vertAlign w:val="superscript"/>
      <w:lang w:val="en-GB"/>
    </w:rPr>
  </w:style>
  <w:style w:type="character" w:customStyle="1" w:styleId="field-content">
    <w:name w:val="field-content"/>
    <w:basedOn w:val="DefaultParagraphFont"/>
    <w:rsid w:val="00C81F5E"/>
  </w:style>
  <w:style w:type="paragraph" w:customStyle="1" w:styleId="ProjectName">
    <w:name w:val="Project Name"/>
    <w:basedOn w:val="Normal"/>
    <w:semiHidden/>
    <w:qFormat/>
    <w:rsid w:val="00363766"/>
    <w:pPr>
      <w:widowControl/>
      <w:spacing w:before="1800" w:after="0"/>
      <w:jc w:val="left"/>
    </w:pPr>
    <w:rPr>
      <w:rFonts w:ascii="Arial" w:eastAsiaTheme="minorHAnsi" w:hAnsi="Arial" w:cstheme="minorBidi"/>
      <w:b/>
      <w:caps/>
      <w:snapToGrid/>
      <w:color w:val="00467F"/>
      <w:sz w:val="48"/>
      <w:szCs w:val="22"/>
      <w:lang w:val="en-CA"/>
    </w:rPr>
  </w:style>
  <w:style w:type="paragraph" w:customStyle="1" w:styleId="EcoTableText">
    <w:name w:val="*Eco Table Text"/>
    <w:basedOn w:val="Normal"/>
    <w:rsid w:val="007B4BC2"/>
    <w:pPr>
      <w:widowControl/>
      <w:suppressAutoHyphens/>
      <w:spacing w:before="60" w:after="60"/>
      <w:jc w:val="left"/>
    </w:pPr>
    <w:rPr>
      <w:rFonts w:ascii="Arial" w:eastAsiaTheme="minorHAnsi" w:hAnsi="Arial" w:cstheme="minorBidi"/>
      <w:snapToGrid/>
      <w:sz w:val="20"/>
      <w:szCs w:val="22"/>
      <w:lang w:val="en-CA"/>
    </w:rPr>
  </w:style>
  <w:style w:type="paragraph" w:customStyle="1" w:styleId="EcoTableTitleRow">
    <w:name w:val="*Eco Table Title Row"/>
    <w:basedOn w:val="Normal"/>
    <w:rsid w:val="007B4BC2"/>
    <w:pPr>
      <w:keepNext/>
      <w:keepLines/>
      <w:widowControl/>
      <w:jc w:val="center"/>
    </w:pPr>
    <w:rPr>
      <w:rFonts w:ascii="Arial" w:eastAsiaTheme="minorHAnsi" w:hAnsi="Arial" w:cstheme="minorBidi"/>
      <w:b/>
      <w:snapToGrid/>
      <w:color w:val="00467F"/>
      <w:sz w:val="20"/>
      <w:szCs w:val="22"/>
      <w:lang w:val="en-CA"/>
    </w:rPr>
  </w:style>
  <w:style w:type="paragraph" w:customStyle="1" w:styleId="EcolegendforTables">
    <w:name w:val="*Eco legend for Tables"/>
    <w:basedOn w:val="Caption"/>
    <w:next w:val="Normal"/>
    <w:rsid w:val="007B4BC2"/>
    <w:pPr>
      <w:keepNext/>
      <w:keepLines/>
      <w:widowControl/>
      <w:suppressAutoHyphens/>
      <w:spacing w:before="240"/>
      <w:outlineLvl w:val="9"/>
    </w:pPr>
    <w:rPr>
      <w:rFonts w:eastAsiaTheme="minorHAnsi" w:cstheme="minorBidi"/>
      <w:bCs/>
      <w:color w:val="00467F"/>
      <w:sz w:val="22"/>
      <w:szCs w:val="18"/>
      <w:lang w:val="en-CA"/>
    </w:rPr>
  </w:style>
  <w:style w:type="table" w:customStyle="1" w:styleId="Econoler1-2015">
    <w:name w:val="Econoler 1-2015"/>
    <w:basedOn w:val="TableNormal"/>
    <w:uiPriority w:val="99"/>
    <w:rsid w:val="007B4BC2"/>
    <w:rPr>
      <w:rFonts w:ascii="Arial" w:eastAsiaTheme="minorHAnsi" w:hAnsi="Arial" w:cstheme="minorBidi"/>
      <w:szCs w:val="22"/>
      <w:lang w:val="fr-CA"/>
    </w:rPr>
    <w:tblPr>
      <w:tblStyleRowBandSize w:val="1"/>
      <w:jc w:val="center"/>
      <w:tblBorders>
        <w:top w:val="single" w:sz="4" w:space="0" w:color="00467F"/>
        <w:left w:val="single" w:sz="4" w:space="0" w:color="00467F"/>
        <w:bottom w:val="single" w:sz="4" w:space="0" w:color="00467F"/>
        <w:right w:val="single" w:sz="4" w:space="0" w:color="00467F"/>
        <w:insideH w:val="single" w:sz="4" w:space="0" w:color="00467F"/>
        <w:insideV w:val="single" w:sz="4" w:space="0" w:color="00467F"/>
      </w:tblBorders>
    </w:tblPr>
    <w:trPr>
      <w:jc w:val="center"/>
    </w:trPr>
    <w:tblStylePr w:type="firstRow">
      <w:pPr>
        <w:wordWrap/>
        <w:spacing w:beforeLines="0" w:before="120" w:beforeAutospacing="0" w:afterLines="0" w:after="120" w:afterAutospacing="0" w:line="240" w:lineRule="auto"/>
        <w:contextualSpacing w:val="0"/>
        <w:jc w:val="center"/>
      </w:pPr>
      <w:rPr>
        <w:rFonts w:ascii="Arial" w:hAnsi="Arial"/>
        <w:color w:val="00467F"/>
        <w:sz w:val="20"/>
      </w:rPr>
      <w:tblPr>
        <w:jc w:val="center"/>
      </w:tblPr>
      <w:trPr>
        <w:tblHeader/>
        <w:jc w:val="center"/>
      </w:trPr>
      <w:tcPr>
        <w:shd w:val="clear" w:color="auto" w:fill="BCDA68"/>
        <w:vAlign w:val="center"/>
      </w:tcPr>
    </w:tblStylePr>
    <w:tblStylePr w:type="firstCol">
      <w:pPr>
        <w:jc w:val="left"/>
      </w:pPr>
      <w:rPr>
        <w:rFonts w:ascii="Arial" w:hAnsi="Arial"/>
        <w:sz w:val="20"/>
      </w:rPr>
    </w:tblStylePr>
    <w:tblStylePr w:type="band1Horz">
      <w:pPr>
        <w:jc w:val="left"/>
      </w:pPr>
      <w:rPr>
        <w:rFonts w:ascii="Arial" w:hAnsi="Arial"/>
        <w:sz w:val="20"/>
      </w:rPr>
      <w:tblPr>
        <w:jc w:val="center"/>
      </w:tblPr>
      <w:trPr>
        <w:jc w:val="center"/>
      </w:trPr>
      <w:tcPr>
        <w:vAlign w:val="center"/>
      </w:tcPr>
    </w:tblStylePr>
    <w:tblStylePr w:type="band2Horz">
      <w:pPr>
        <w:jc w:val="left"/>
      </w:pPr>
      <w:rPr>
        <w:rFonts w:ascii="Arial" w:hAnsi="Arial"/>
        <w:sz w:val="20"/>
      </w:rPr>
      <w:tblPr>
        <w:jc w:val="center"/>
      </w:tblPr>
      <w:trPr>
        <w:jc w:val="center"/>
      </w:trPr>
      <w:tcPr>
        <w:vAlign w:val="center"/>
      </w:tcPr>
    </w:tblStylePr>
  </w:style>
  <w:style w:type="paragraph" w:customStyle="1" w:styleId="Ecotext">
    <w:name w:val="*Eco text"/>
    <w:link w:val="EcotextCar"/>
    <w:rsid w:val="006943AA"/>
    <w:pPr>
      <w:suppressAutoHyphens/>
      <w:spacing w:before="180" w:after="180" w:line="288" w:lineRule="auto"/>
      <w:jc w:val="both"/>
    </w:pPr>
    <w:rPr>
      <w:rFonts w:ascii="Arial" w:eastAsiaTheme="minorHAnsi" w:hAnsi="Arial" w:cstheme="minorBidi"/>
      <w:sz w:val="22"/>
      <w:szCs w:val="22"/>
      <w:lang w:val="en-CA"/>
    </w:rPr>
  </w:style>
  <w:style w:type="character" w:customStyle="1" w:styleId="EcotextCar">
    <w:name w:val="*Eco text Car"/>
    <w:basedOn w:val="DefaultParagraphFont"/>
    <w:link w:val="Ecotext"/>
    <w:rsid w:val="006943AA"/>
    <w:rPr>
      <w:rFonts w:ascii="Arial" w:eastAsiaTheme="minorHAnsi" w:hAnsi="Arial" w:cstheme="minorBidi"/>
      <w:sz w:val="22"/>
      <w:szCs w:val="22"/>
      <w:lang w:val="en-CA"/>
    </w:rPr>
  </w:style>
  <w:style w:type="paragraph" w:customStyle="1" w:styleId="bullet">
    <w:name w:val="bullet"/>
    <w:basedOn w:val="Normal"/>
    <w:link w:val="bulletChar"/>
    <w:rsid w:val="006F6392"/>
    <w:pPr>
      <w:widowControl/>
      <w:numPr>
        <w:numId w:val="11"/>
      </w:numPr>
      <w:tabs>
        <w:tab w:val="left" w:pos="1080"/>
      </w:tabs>
      <w:spacing w:before="60" w:after="60"/>
    </w:pPr>
    <w:rPr>
      <w:rFonts w:eastAsia="SimSun"/>
      <w:snapToGrid/>
      <w:szCs w:val="24"/>
    </w:rPr>
  </w:style>
  <w:style w:type="character" w:customStyle="1" w:styleId="bulletChar">
    <w:name w:val="bullet Char"/>
    <w:basedOn w:val="DefaultParagraphFont"/>
    <w:link w:val="bullet"/>
    <w:rsid w:val="006F6392"/>
    <w:rPr>
      <w:rFonts w:eastAsia="SimSun"/>
      <w:sz w:val="24"/>
      <w:szCs w:val="24"/>
    </w:rPr>
  </w:style>
  <w:style w:type="paragraph" w:styleId="CommentSubject">
    <w:name w:val="annotation subject"/>
    <w:basedOn w:val="CommentText"/>
    <w:next w:val="CommentText"/>
    <w:link w:val="CommentSubjectChar"/>
    <w:semiHidden/>
    <w:unhideWhenUsed/>
    <w:rsid w:val="003606D0"/>
    <w:pPr>
      <w:widowControl w:val="0"/>
      <w:spacing w:before="120" w:after="120" w:line="240" w:lineRule="auto"/>
      <w:jc w:val="both"/>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semiHidden/>
    <w:rsid w:val="003606D0"/>
    <w:rPr>
      <w:rFonts w:ascii="Calibri" w:eastAsia="Calibri" w:hAnsi="Calibri" w:cs="Arial"/>
      <w:b/>
      <w:bCs/>
      <w:snapToGrid w:val="0"/>
    </w:rPr>
  </w:style>
  <w:style w:type="paragraph" w:styleId="Revision">
    <w:name w:val="Revision"/>
    <w:hidden/>
    <w:uiPriority w:val="99"/>
    <w:semiHidden/>
    <w:rsid w:val="00665681"/>
    <w:rPr>
      <w:snapToGrid w:val="0"/>
      <w:sz w:val="24"/>
    </w:rPr>
  </w:style>
  <w:style w:type="character" w:customStyle="1" w:styleId="Mention">
    <w:name w:val="Mention"/>
    <w:basedOn w:val="DefaultParagraphFont"/>
    <w:uiPriority w:val="99"/>
    <w:semiHidden/>
    <w:unhideWhenUsed/>
    <w:rsid w:val="00B04C4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08857">
      <w:bodyDiv w:val="1"/>
      <w:marLeft w:val="0"/>
      <w:marRight w:val="0"/>
      <w:marTop w:val="0"/>
      <w:marBottom w:val="0"/>
      <w:divBdr>
        <w:top w:val="none" w:sz="0" w:space="0" w:color="auto"/>
        <w:left w:val="none" w:sz="0" w:space="0" w:color="auto"/>
        <w:bottom w:val="none" w:sz="0" w:space="0" w:color="auto"/>
        <w:right w:val="none" w:sz="0" w:space="0" w:color="auto"/>
      </w:divBdr>
      <w:divsChild>
        <w:div w:id="1411848094">
          <w:marLeft w:val="547"/>
          <w:marRight w:val="0"/>
          <w:marTop w:val="86"/>
          <w:marBottom w:val="60"/>
          <w:divBdr>
            <w:top w:val="none" w:sz="0" w:space="0" w:color="auto"/>
            <w:left w:val="none" w:sz="0" w:space="0" w:color="auto"/>
            <w:bottom w:val="none" w:sz="0" w:space="0" w:color="auto"/>
            <w:right w:val="none" w:sz="0" w:space="0" w:color="auto"/>
          </w:divBdr>
        </w:div>
        <w:div w:id="2018387874">
          <w:marLeft w:val="547"/>
          <w:marRight w:val="0"/>
          <w:marTop w:val="86"/>
          <w:marBottom w:val="60"/>
          <w:divBdr>
            <w:top w:val="none" w:sz="0" w:space="0" w:color="auto"/>
            <w:left w:val="none" w:sz="0" w:space="0" w:color="auto"/>
            <w:bottom w:val="none" w:sz="0" w:space="0" w:color="auto"/>
            <w:right w:val="none" w:sz="0" w:space="0" w:color="auto"/>
          </w:divBdr>
        </w:div>
        <w:div w:id="523592451">
          <w:marLeft w:val="547"/>
          <w:marRight w:val="0"/>
          <w:marTop w:val="86"/>
          <w:marBottom w:val="60"/>
          <w:divBdr>
            <w:top w:val="none" w:sz="0" w:space="0" w:color="auto"/>
            <w:left w:val="none" w:sz="0" w:space="0" w:color="auto"/>
            <w:bottom w:val="none" w:sz="0" w:space="0" w:color="auto"/>
            <w:right w:val="none" w:sz="0" w:space="0" w:color="auto"/>
          </w:divBdr>
        </w:div>
        <w:div w:id="1760323792">
          <w:marLeft w:val="547"/>
          <w:marRight w:val="0"/>
          <w:marTop w:val="86"/>
          <w:marBottom w:val="60"/>
          <w:divBdr>
            <w:top w:val="none" w:sz="0" w:space="0" w:color="auto"/>
            <w:left w:val="none" w:sz="0" w:space="0" w:color="auto"/>
            <w:bottom w:val="none" w:sz="0" w:space="0" w:color="auto"/>
            <w:right w:val="none" w:sz="0" w:space="0" w:color="auto"/>
          </w:divBdr>
        </w:div>
        <w:div w:id="1496412015">
          <w:marLeft w:val="547"/>
          <w:marRight w:val="0"/>
          <w:marTop w:val="86"/>
          <w:marBottom w:val="0"/>
          <w:divBdr>
            <w:top w:val="none" w:sz="0" w:space="0" w:color="auto"/>
            <w:left w:val="none" w:sz="0" w:space="0" w:color="auto"/>
            <w:bottom w:val="none" w:sz="0" w:space="0" w:color="auto"/>
            <w:right w:val="none" w:sz="0" w:space="0" w:color="auto"/>
          </w:divBdr>
        </w:div>
        <w:div w:id="312876014">
          <w:marLeft w:val="547"/>
          <w:marRight w:val="0"/>
          <w:marTop w:val="86"/>
          <w:marBottom w:val="0"/>
          <w:divBdr>
            <w:top w:val="none" w:sz="0" w:space="0" w:color="auto"/>
            <w:left w:val="none" w:sz="0" w:space="0" w:color="auto"/>
            <w:bottom w:val="none" w:sz="0" w:space="0" w:color="auto"/>
            <w:right w:val="none" w:sz="0" w:space="0" w:color="auto"/>
          </w:divBdr>
        </w:div>
      </w:divsChild>
    </w:div>
    <w:div w:id="413555269">
      <w:bodyDiv w:val="1"/>
      <w:marLeft w:val="0"/>
      <w:marRight w:val="0"/>
      <w:marTop w:val="0"/>
      <w:marBottom w:val="0"/>
      <w:divBdr>
        <w:top w:val="none" w:sz="0" w:space="0" w:color="auto"/>
        <w:left w:val="none" w:sz="0" w:space="0" w:color="auto"/>
        <w:bottom w:val="none" w:sz="0" w:space="0" w:color="auto"/>
        <w:right w:val="none" w:sz="0" w:space="0" w:color="auto"/>
      </w:divBdr>
    </w:div>
    <w:div w:id="447235086">
      <w:bodyDiv w:val="1"/>
      <w:marLeft w:val="0"/>
      <w:marRight w:val="0"/>
      <w:marTop w:val="0"/>
      <w:marBottom w:val="0"/>
      <w:divBdr>
        <w:top w:val="none" w:sz="0" w:space="0" w:color="auto"/>
        <w:left w:val="none" w:sz="0" w:space="0" w:color="auto"/>
        <w:bottom w:val="none" w:sz="0" w:space="0" w:color="auto"/>
        <w:right w:val="none" w:sz="0" w:space="0" w:color="auto"/>
      </w:divBdr>
      <w:divsChild>
        <w:div w:id="1591743507">
          <w:marLeft w:val="274"/>
          <w:marRight w:val="0"/>
          <w:marTop w:val="0"/>
          <w:marBottom w:val="0"/>
          <w:divBdr>
            <w:top w:val="none" w:sz="0" w:space="0" w:color="auto"/>
            <w:left w:val="none" w:sz="0" w:space="0" w:color="auto"/>
            <w:bottom w:val="none" w:sz="0" w:space="0" w:color="auto"/>
            <w:right w:val="none" w:sz="0" w:space="0" w:color="auto"/>
          </w:divBdr>
        </w:div>
        <w:div w:id="629088236">
          <w:marLeft w:val="274"/>
          <w:marRight w:val="0"/>
          <w:marTop w:val="0"/>
          <w:marBottom w:val="0"/>
          <w:divBdr>
            <w:top w:val="none" w:sz="0" w:space="0" w:color="auto"/>
            <w:left w:val="none" w:sz="0" w:space="0" w:color="auto"/>
            <w:bottom w:val="none" w:sz="0" w:space="0" w:color="auto"/>
            <w:right w:val="none" w:sz="0" w:space="0" w:color="auto"/>
          </w:divBdr>
        </w:div>
        <w:div w:id="1576083782">
          <w:marLeft w:val="274"/>
          <w:marRight w:val="0"/>
          <w:marTop w:val="0"/>
          <w:marBottom w:val="0"/>
          <w:divBdr>
            <w:top w:val="none" w:sz="0" w:space="0" w:color="auto"/>
            <w:left w:val="none" w:sz="0" w:space="0" w:color="auto"/>
            <w:bottom w:val="none" w:sz="0" w:space="0" w:color="auto"/>
            <w:right w:val="none" w:sz="0" w:space="0" w:color="auto"/>
          </w:divBdr>
        </w:div>
      </w:divsChild>
    </w:div>
    <w:div w:id="620917559">
      <w:bodyDiv w:val="1"/>
      <w:marLeft w:val="0"/>
      <w:marRight w:val="0"/>
      <w:marTop w:val="0"/>
      <w:marBottom w:val="0"/>
      <w:divBdr>
        <w:top w:val="none" w:sz="0" w:space="0" w:color="auto"/>
        <w:left w:val="none" w:sz="0" w:space="0" w:color="auto"/>
        <w:bottom w:val="none" w:sz="0" w:space="0" w:color="auto"/>
        <w:right w:val="none" w:sz="0" w:space="0" w:color="auto"/>
      </w:divBdr>
    </w:div>
    <w:div w:id="681398293">
      <w:bodyDiv w:val="1"/>
      <w:marLeft w:val="0"/>
      <w:marRight w:val="0"/>
      <w:marTop w:val="0"/>
      <w:marBottom w:val="0"/>
      <w:divBdr>
        <w:top w:val="none" w:sz="0" w:space="0" w:color="auto"/>
        <w:left w:val="none" w:sz="0" w:space="0" w:color="auto"/>
        <w:bottom w:val="none" w:sz="0" w:space="0" w:color="auto"/>
        <w:right w:val="none" w:sz="0" w:space="0" w:color="auto"/>
      </w:divBdr>
      <w:divsChild>
        <w:div w:id="2057846957">
          <w:marLeft w:val="446"/>
          <w:marRight w:val="0"/>
          <w:marTop w:val="0"/>
          <w:marBottom w:val="120"/>
          <w:divBdr>
            <w:top w:val="none" w:sz="0" w:space="0" w:color="auto"/>
            <w:left w:val="none" w:sz="0" w:space="0" w:color="auto"/>
            <w:bottom w:val="none" w:sz="0" w:space="0" w:color="auto"/>
            <w:right w:val="none" w:sz="0" w:space="0" w:color="auto"/>
          </w:divBdr>
        </w:div>
        <w:div w:id="2060518358">
          <w:marLeft w:val="446"/>
          <w:marRight w:val="0"/>
          <w:marTop w:val="0"/>
          <w:marBottom w:val="0"/>
          <w:divBdr>
            <w:top w:val="none" w:sz="0" w:space="0" w:color="auto"/>
            <w:left w:val="none" w:sz="0" w:space="0" w:color="auto"/>
            <w:bottom w:val="none" w:sz="0" w:space="0" w:color="auto"/>
            <w:right w:val="none" w:sz="0" w:space="0" w:color="auto"/>
          </w:divBdr>
        </w:div>
      </w:divsChild>
    </w:div>
    <w:div w:id="708452349">
      <w:bodyDiv w:val="1"/>
      <w:marLeft w:val="0"/>
      <w:marRight w:val="0"/>
      <w:marTop w:val="0"/>
      <w:marBottom w:val="0"/>
      <w:divBdr>
        <w:top w:val="none" w:sz="0" w:space="0" w:color="auto"/>
        <w:left w:val="none" w:sz="0" w:space="0" w:color="auto"/>
        <w:bottom w:val="none" w:sz="0" w:space="0" w:color="auto"/>
        <w:right w:val="none" w:sz="0" w:space="0" w:color="auto"/>
      </w:divBdr>
      <w:divsChild>
        <w:div w:id="1551724433">
          <w:marLeft w:val="274"/>
          <w:marRight w:val="0"/>
          <w:marTop w:val="0"/>
          <w:marBottom w:val="0"/>
          <w:divBdr>
            <w:top w:val="none" w:sz="0" w:space="0" w:color="auto"/>
            <w:left w:val="none" w:sz="0" w:space="0" w:color="auto"/>
            <w:bottom w:val="none" w:sz="0" w:space="0" w:color="auto"/>
            <w:right w:val="none" w:sz="0" w:space="0" w:color="auto"/>
          </w:divBdr>
        </w:div>
        <w:div w:id="581178341">
          <w:marLeft w:val="274"/>
          <w:marRight w:val="0"/>
          <w:marTop w:val="0"/>
          <w:marBottom w:val="0"/>
          <w:divBdr>
            <w:top w:val="none" w:sz="0" w:space="0" w:color="auto"/>
            <w:left w:val="none" w:sz="0" w:space="0" w:color="auto"/>
            <w:bottom w:val="none" w:sz="0" w:space="0" w:color="auto"/>
            <w:right w:val="none" w:sz="0" w:space="0" w:color="auto"/>
          </w:divBdr>
        </w:div>
        <w:div w:id="286131441">
          <w:marLeft w:val="274"/>
          <w:marRight w:val="0"/>
          <w:marTop w:val="0"/>
          <w:marBottom w:val="0"/>
          <w:divBdr>
            <w:top w:val="none" w:sz="0" w:space="0" w:color="auto"/>
            <w:left w:val="none" w:sz="0" w:space="0" w:color="auto"/>
            <w:bottom w:val="none" w:sz="0" w:space="0" w:color="auto"/>
            <w:right w:val="none" w:sz="0" w:space="0" w:color="auto"/>
          </w:divBdr>
        </w:div>
        <w:div w:id="1756508821">
          <w:marLeft w:val="274"/>
          <w:marRight w:val="0"/>
          <w:marTop w:val="0"/>
          <w:marBottom w:val="0"/>
          <w:divBdr>
            <w:top w:val="none" w:sz="0" w:space="0" w:color="auto"/>
            <w:left w:val="none" w:sz="0" w:space="0" w:color="auto"/>
            <w:bottom w:val="none" w:sz="0" w:space="0" w:color="auto"/>
            <w:right w:val="none" w:sz="0" w:space="0" w:color="auto"/>
          </w:divBdr>
        </w:div>
        <w:div w:id="1147740350">
          <w:marLeft w:val="274"/>
          <w:marRight w:val="0"/>
          <w:marTop w:val="0"/>
          <w:marBottom w:val="0"/>
          <w:divBdr>
            <w:top w:val="none" w:sz="0" w:space="0" w:color="auto"/>
            <w:left w:val="none" w:sz="0" w:space="0" w:color="auto"/>
            <w:bottom w:val="none" w:sz="0" w:space="0" w:color="auto"/>
            <w:right w:val="none" w:sz="0" w:space="0" w:color="auto"/>
          </w:divBdr>
        </w:div>
      </w:divsChild>
    </w:div>
    <w:div w:id="710766821">
      <w:bodyDiv w:val="1"/>
      <w:marLeft w:val="0"/>
      <w:marRight w:val="0"/>
      <w:marTop w:val="0"/>
      <w:marBottom w:val="0"/>
      <w:divBdr>
        <w:top w:val="none" w:sz="0" w:space="0" w:color="auto"/>
        <w:left w:val="none" w:sz="0" w:space="0" w:color="auto"/>
        <w:bottom w:val="none" w:sz="0" w:space="0" w:color="auto"/>
        <w:right w:val="none" w:sz="0" w:space="0" w:color="auto"/>
      </w:divBdr>
      <w:divsChild>
        <w:div w:id="1323239728">
          <w:marLeft w:val="864"/>
          <w:marRight w:val="0"/>
          <w:marTop w:val="91"/>
          <w:marBottom w:val="120"/>
          <w:divBdr>
            <w:top w:val="none" w:sz="0" w:space="0" w:color="auto"/>
            <w:left w:val="none" w:sz="0" w:space="0" w:color="auto"/>
            <w:bottom w:val="none" w:sz="0" w:space="0" w:color="auto"/>
            <w:right w:val="none" w:sz="0" w:space="0" w:color="auto"/>
          </w:divBdr>
        </w:div>
        <w:div w:id="1972443947">
          <w:marLeft w:val="1296"/>
          <w:marRight w:val="0"/>
          <w:marTop w:val="82"/>
          <w:marBottom w:val="120"/>
          <w:divBdr>
            <w:top w:val="none" w:sz="0" w:space="0" w:color="auto"/>
            <w:left w:val="none" w:sz="0" w:space="0" w:color="auto"/>
            <w:bottom w:val="none" w:sz="0" w:space="0" w:color="auto"/>
            <w:right w:val="none" w:sz="0" w:space="0" w:color="auto"/>
          </w:divBdr>
        </w:div>
        <w:div w:id="1186096443">
          <w:marLeft w:val="1296"/>
          <w:marRight w:val="0"/>
          <w:marTop w:val="82"/>
          <w:marBottom w:val="120"/>
          <w:divBdr>
            <w:top w:val="none" w:sz="0" w:space="0" w:color="auto"/>
            <w:left w:val="none" w:sz="0" w:space="0" w:color="auto"/>
            <w:bottom w:val="none" w:sz="0" w:space="0" w:color="auto"/>
            <w:right w:val="none" w:sz="0" w:space="0" w:color="auto"/>
          </w:divBdr>
        </w:div>
        <w:div w:id="492335789">
          <w:marLeft w:val="864"/>
          <w:marRight w:val="0"/>
          <w:marTop w:val="91"/>
          <w:marBottom w:val="120"/>
          <w:divBdr>
            <w:top w:val="none" w:sz="0" w:space="0" w:color="auto"/>
            <w:left w:val="none" w:sz="0" w:space="0" w:color="auto"/>
            <w:bottom w:val="none" w:sz="0" w:space="0" w:color="auto"/>
            <w:right w:val="none" w:sz="0" w:space="0" w:color="auto"/>
          </w:divBdr>
        </w:div>
        <w:div w:id="1480464372">
          <w:marLeft w:val="1296"/>
          <w:marRight w:val="0"/>
          <w:marTop w:val="82"/>
          <w:marBottom w:val="120"/>
          <w:divBdr>
            <w:top w:val="none" w:sz="0" w:space="0" w:color="auto"/>
            <w:left w:val="none" w:sz="0" w:space="0" w:color="auto"/>
            <w:bottom w:val="none" w:sz="0" w:space="0" w:color="auto"/>
            <w:right w:val="none" w:sz="0" w:space="0" w:color="auto"/>
          </w:divBdr>
        </w:div>
        <w:div w:id="1090155739">
          <w:marLeft w:val="864"/>
          <w:marRight w:val="0"/>
          <w:marTop w:val="91"/>
          <w:marBottom w:val="120"/>
          <w:divBdr>
            <w:top w:val="none" w:sz="0" w:space="0" w:color="auto"/>
            <w:left w:val="none" w:sz="0" w:space="0" w:color="auto"/>
            <w:bottom w:val="none" w:sz="0" w:space="0" w:color="auto"/>
            <w:right w:val="none" w:sz="0" w:space="0" w:color="auto"/>
          </w:divBdr>
        </w:div>
      </w:divsChild>
    </w:div>
    <w:div w:id="732775060">
      <w:bodyDiv w:val="1"/>
      <w:marLeft w:val="0"/>
      <w:marRight w:val="0"/>
      <w:marTop w:val="0"/>
      <w:marBottom w:val="0"/>
      <w:divBdr>
        <w:top w:val="none" w:sz="0" w:space="0" w:color="auto"/>
        <w:left w:val="none" w:sz="0" w:space="0" w:color="auto"/>
        <w:bottom w:val="none" w:sz="0" w:space="0" w:color="auto"/>
        <w:right w:val="none" w:sz="0" w:space="0" w:color="auto"/>
      </w:divBdr>
      <w:divsChild>
        <w:div w:id="1474105047">
          <w:marLeft w:val="547"/>
          <w:marRight w:val="0"/>
          <w:marTop w:val="86"/>
          <w:marBottom w:val="0"/>
          <w:divBdr>
            <w:top w:val="none" w:sz="0" w:space="0" w:color="auto"/>
            <w:left w:val="none" w:sz="0" w:space="0" w:color="auto"/>
            <w:bottom w:val="none" w:sz="0" w:space="0" w:color="auto"/>
            <w:right w:val="none" w:sz="0" w:space="0" w:color="auto"/>
          </w:divBdr>
        </w:div>
        <w:div w:id="918058558">
          <w:marLeft w:val="547"/>
          <w:marRight w:val="0"/>
          <w:marTop w:val="86"/>
          <w:marBottom w:val="0"/>
          <w:divBdr>
            <w:top w:val="none" w:sz="0" w:space="0" w:color="auto"/>
            <w:left w:val="none" w:sz="0" w:space="0" w:color="auto"/>
            <w:bottom w:val="none" w:sz="0" w:space="0" w:color="auto"/>
            <w:right w:val="none" w:sz="0" w:space="0" w:color="auto"/>
          </w:divBdr>
        </w:div>
        <w:div w:id="648750521">
          <w:marLeft w:val="547"/>
          <w:marRight w:val="0"/>
          <w:marTop w:val="86"/>
          <w:marBottom w:val="0"/>
          <w:divBdr>
            <w:top w:val="none" w:sz="0" w:space="0" w:color="auto"/>
            <w:left w:val="none" w:sz="0" w:space="0" w:color="auto"/>
            <w:bottom w:val="none" w:sz="0" w:space="0" w:color="auto"/>
            <w:right w:val="none" w:sz="0" w:space="0" w:color="auto"/>
          </w:divBdr>
        </w:div>
        <w:div w:id="1218007565">
          <w:marLeft w:val="547"/>
          <w:marRight w:val="0"/>
          <w:marTop w:val="86"/>
          <w:marBottom w:val="0"/>
          <w:divBdr>
            <w:top w:val="none" w:sz="0" w:space="0" w:color="auto"/>
            <w:left w:val="none" w:sz="0" w:space="0" w:color="auto"/>
            <w:bottom w:val="none" w:sz="0" w:space="0" w:color="auto"/>
            <w:right w:val="none" w:sz="0" w:space="0" w:color="auto"/>
          </w:divBdr>
        </w:div>
        <w:div w:id="53898557">
          <w:marLeft w:val="547"/>
          <w:marRight w:val="0"/>
          <w:marTop w:val="86"/>
          <w:marBottom w:val="0"/>
          <w:divBdr>
            <w:top w:val="none" w:sz="0" w:space="0" w:color="auto"/>
            <w:left w:val="none" w:sz="0" w:space="0" w:color="auto"/>
            <w:bottom w:val="none" w:sz="0" w:space="0" w:color="auto"/>
            <w:right w:val="none" w:sz="0" w:space="0" w:color="auto"/>
          </w:divBdr>
        </w:div>
        <w:div w:id="1226527643">
          <w:marLeft w:val="547"/>
          <w:marRight w:val="0"/>
          <w:marTop w:val="86"/>
          <w:marBottom w:val="0"/>
          <w:divBdr>
            <w:top w:val="none" w:sz="0" w:space="0" w:color="auto"/>
            <w:left w:val="none" w:sz="0" w:space="0" w:color="auto"/>
            <w:bottom w:val="none" w:sz="0" w:space="0" w:color="auto"/>
            <w:right w:val="none" w:sz="0" w:space="0" w:color="auto"/>
          </w:divBdr>
        </w:div>
        <w:div w:id="1020469695">
          <w:marLeft w:val="547"/>
          <w:marRight w:val="0"/>
          <w:marTop w:val="86"/>
          <w:marBottom w:val="0"/>
          <w:divBdr>
            <w:top w:val="none" w:sz="0" w:space="0" w:color="auto"/>
            <w:left w:val="none" w:sz="0" w:space="0" w:color="auto"/>
            <w:bottom w:val="none" w:sz="0" w:space="0" w:color="auto"/>
            <w:right w:val="none" w:sz="0" w:space="0" w:color="auto"/>
          </w:divBdr>
        </w:div>
      </w:divsChild>
    </w:div>
    <w:div w:id="924337029">
      <w:bodyDiv w:val="1"/>
      <w:marLeft w:val="0"/>
      <w:marRight w:val="0"/>
      <w:marTop w:val="0"/>
      <w:marBottom w:val="0"/>
      <w:divBdr>
        <w:top w:val="none" w:sz="0" w:space="0" w:color="auto"/>
        <w:left w:val="none" w:sz="0" w:space="0" w:color="auto"/>
        <w:bottom w:val="none" w:sz="0" w:space="0" w:color="auto"/>
        <w:right w:val="none" w:sz="0" w:space="0" w:color="auto"/>
      </w:divBdr>
    </w:div>
    <w:div w:id="955597917">
      <w:bodyDiv w:val="1"/>
      <w:marLeft w:val="0"/>
      <w:marRight w:val="0"/>
      <w:marTop w:val="0"/>
      <w:marBottom w:val="0"/>
      <w:divBdr>
        <w:top w:val="none" w:sz="0" w:space="0" w:color="auto"/>
        <w:left w:val="none" w:sz="0" w:space="0" w:color="auto"/>
        <w:bottom w:val="none" w:sz="0" w:space="0" w:color="auto"/>
        <w:right w:val="none" w:sz="0" w:space="0" w:color="auto"/>
      </w:divBdr>
    </w:div>
    <w:div w:id="1004746608">
      <w:bodyDiv w:val="1"/>
      <w:marLeft w:val="0"/>
      <w:marRight w:val="0"/>
      <w:marTop w:val="0"/>
      <w:marBottom w:val="0"/>
      <w:divBdr>
        <w:top w:val="none" w:sz="0" w:space="0" w:color="auto"/>
        <w:left w:val="none" w:sz="0" w:space="0" w:color="auto"/>
        <w:bottom w:val="none" w:sz="0" w:space="0" w:color="auto"/>
        <w:right w:val="none" w:sz="0" w:space="0" w:color="auto"/>
      </w:divBdr>
    </w:div>
    <w:div w:id="1037512495">
      <w:bodyDiv w:val="1"/>
      <w:marLeft w:val="0"/>
      <w:marRight w:val="0"/>
      <w:marTop w:val="0"/>
      <w:marBottom w:val="0"/>
      <w:divBdr>
        <w:top w:val="none" w:sz="0" w:space="0" w:color="auto"/>
        <w:left w:val="none" w:sz="0" w:space="0" w:color="auto"/>
        <w:bottom w:val="none" w:sz="0" w:space="0" w:color="auto"/>
        <w:right w:val="none" w:sz="0" w:space="0" w:color="auto"/>
      </w:divBdr>
      <w:divsChild>
        <w:div w:id="1847472457">
          <w:marLeft w:val="360"/>
          <w:marRight w:val="0"/>
          <w:marTop w:val="40"/>
          <w:marBottom w:val="120"/>
          <w:divBdr>
            <w:top w:val="none" w:sz="0" w:space="0" w:color="auto"/>
            <w:left w:val="none" w:sz="0" w:space="0" w:color="auto"/>
            <w:bottom w:val="none" w:sz="0" w:space="0" w:color="auto"/>
            <w:right w:val="none" w:sz="0" w:space="0" w:color="auto"/>
          </w:divBdr>
        </w:div>
        <w:div w:id="1896352672">
          <w:marLeft w:val="360"/>
          <w:marRight w:val="0"/>
          <w:marTop w:val="40"/>
          <w:marBottom w:val="120"/>
          <w:divBdr>
            <w:top w:val="none" w:sz="0" w:space="0" w:color="auto"/>
            <w:left w:val="none" w:sz="0" w:space="0" w:color="auto"/>
            <w:bottom w:val="none" w:sz="0" w:space="0" w:color="auto"/>
            <w:right w:val="none" w:sz="0" w:space="0" w:color="auto"/>
          </w:divBdr>
        </w:div>
        <w:div w:id="1208223910">
          <w:marLeft w:val="360"/>
          <w:marRight w:val="0"/>
          <w:marTop w:val="40"/>
          <w:marBottom w:val="120"/>
          <w:divBdr>
            <w:top w:val="none" w:sz="0" w:space="0" w:color="auto"/>
            <w:left w:val="none" w:sz="0" w:space="0" w:color="auto"/>
            <w:bottom w:val="none" w:sz="0" w:space="0" w:color="auto"/>
            <w:right w:val="none" w:sz="0" w:space="0" w:color="auto"/>
          </w:divBdr>
        </w:div>
        <w:div w:id="1621180773">
          <w:marLeft w:val="360"/>
          <w:marRight w:val="0"/>
          <w:marTop w:val="40"/>
          <w:marBottom w:val="120"/>
          <w:divBdr>
            <w:top w:val="none" w:sz="0" w:space="0" w:color="auto"/>
            <w:left w:val="none" w:sz="0" w:space="0" w:color="auto"/>
            <w:bottom w:val="none" w:sz="0" w:space="0" w:color="auto"/>
            <w:right w:val="none" w:sz="0" w:space="0" w:color="auto"/>
          </w:divBdr>
        </w:div>
        <w:div w:id="2053184871">
          <w:marLeft w:val="360"/>
          <w:marRight w:val="0"/>
          <w:marTop w:val="40"/>
          <w:marBottom w:val="120"/>
          <w:divBdr>
            <w:top w:val="none" w:sz="0" w:space="0" w:color="auto"/>
            <w:left w:val="none" w:sz="0" w:space="0" w:color="auto"/>
            <w:bottom w:val="none" w:sz="0" w:space="0" w:color="auto"/>
            <w:right w:val="none" w:sz="0" w:space="0" w:color="auto"/>
          </w:divBdr>
        </w:div>
        <w:div w:id="1285304811">
          <w:marLeft w:val="360"/>
          <w:marRight w:val="0"/>
          <w:marTop w:val="40"/>
          <w:marBottom w:val="120"/>
          <w:divBdr>
            <w:top w:val="none" w:sz="0" w:space="0" w:color="auto"/>
            <w:left w:val="none" w:sz="0" w:space="0" w:color="auto"/>
            <w:bottom w:val="none" w:sz="0" w:space="0" w:color="auto"/>
            <w:right w:val="none" w:sz="0" w:space="0" w:color="auto"/>
          </w:divBdr>
        </w:div>
        <w:div w:id="1833450799">
          <w:marLeft w:val="360"/>
          <w:marRight w:val="0"/>
          <w:marTop w:val="40"/>
          <w:marBottom w:val="120"/>
          <w:divBdr>
            <w:top w:val="none" w:sz="0" w:space="0" w:color="auto"/>
            <w:left w:val="none" w:sz="0" w:space="0" w:color="auto"/>
            <w:bottom w:val="none" w:sz="0" w:space="0" w:color="auto"/>
            <w:right w:val="none" w:sz="0" w:space="0" w:color="auto"/>
          </w:divBdr>
        </w:div>
        <w:div w:id="162013151">
          <w:marLeft w:val="360"/>
          <w:marRight w:val="0"/>
          <w:marTop w:val="40"/>
          <w:marBottom w:val="120"/>
          <w:divBdr>
            <w:top w:val="none" w:sz="0" w:space="0" w:color="auto"/>
            <w:left w:val="none" w:sz="0" w:space="0" w:color="auto"/>
            <w:bottom w:val="none" w:sz="0" w:space="0" w:color="auto"/>
            <w:right w:val="none" w:sz="0" w:space="0" w:color="auto"/>
          </w:divBdr>
        </w:div>
      </w:divsChild>
    </w:div>
    <w:div w:id="1106576598">
      <w:bodyDiv w:val="1"/>
      <w:marLeft w:val="0"/>
      <w:marRight w:val="0"/>
      <w:marTop w:val="0"/>
      <w:marBottom w:val="0"/>
      <w:divBdr>
        <w:top w:val="none" w:sz="0" w:space="0" w:color="auto"/>
        <w:left w:val="none" w:sz="0" w:space="0" w:color="auto"/>
        <w:bottom w:val="none" w:sz="0" w:space="0" w:color="auto"/>
        <w:right w:val="none" w:sz="0" w:space="0" w:color="auto"/>
      </w:divBdr>
      <w:divsChild>
        <w:div w:id="64374499">
          <w:marLeft w:val="547"/>
          <w:marRight w:val="0"/>
          <w:marTop w:val="77"/>
          <w:marBottom w:val="0"/>
          <w:divBdr>
            <w:top w:val="none" w:sz="0" w:space="0" w:color="auto"/>
            <w:left w:val="none" w:sz="0" w:space="0" w:color="auto"/>
            <w:bottom w:val="none" w:sz="0" w:space="0" w:color="auto"/>
            <w:right w:val="none" w:sz="0" w:space="0" w:color="auto"/>
          </w:divBdr>
        </w:div>
        <w:div w:id="189880671">
          <w:marLeft w:val="1440"/>
          <w:marRight w:val="0"/>
          <w:marTop w:val="77"/>
          <w:marBottom w:val="0"/>
          <w:divBdr>
            <w:top w:val="none" w:sz="0" w:space="0" w:color="auto"/>
            <w:left w:val="none" w:sz="0" w:space="0" w:color="auto"/>
            <w:bottom w:val="none" w:sz="0" w:space="0" w:color="auto"/>
            <w:right w:val="none" w:sz="0" w:space="0" w:color="auto"/>
          </w:divBdr>
        </w:div>
        <w:div w:id="914363630">
          <w:marLeft w:val="1440"/>
          <w:marRight w:val="0"/>
          <w:marTop w:val="77"/>
          <w:marBottom w:val="0"/>
          <w:divBdr>
            <w:top w:val="none" w:sz="0" w:space="0" w:color="auto"/>
            <w:left w:val="none" w:sz="0" w:space="0" w:color="auto"/>
            <w:bottom w:val="none" w:sz="0" w:space="0" w:color="auto"/>
            <w:right w:val="none" w:sz="0" w:space="0" w:color="auto"/>
          </w:divBdr>
        </w:div>
        <w:div w:id="1623341867">
          <w:marLeft w:val="1440"/>
          <w:marRight w:val="0"/>
          <w:marTop w:val="77"/>
          <w:marBottom w:val="0"/>
          <w:divBdr>
            <w:top w:val="none" w:sz="0" w:space="0" w:color="auto"/>
            <w:left w:val="none" w:sz="0" w:space="0" w:color="auto"/>
            <w:bottom w:val="none" w:sz="0" w:space="0" w:color="auto"/>
            <w:right w:val="none" w:sz="0" w:space="0" w:color="auto"/>
          </w:divBdr>
        </w:div>
      </w:divsChild>
    </w:div>
    <w:div w:id="1211379018">
      <w:bodyDiv w:val="1"/>
      <w:marLeft w:val="0"/>
      <w:marRight w:val="0"/>
      <w:marTop w:val="0"/>
      <w:marBottom w:val="0"/>
      <w:divBdr>
        <w:top w:val="none" w:sz="0" w:space="0" w:color="auto"/>
        <w:left w:val="none" w:sz="0" w:space="0" w:color="auto"/>
        <w:bottom w:val="none" w:sz="0" w:space="0" w:color="auto"/>
        <w:right w:val="none" w:sz="0" w:space="0" w:color="auto"/>
      </w:divBdr>
      <w:divsChild>
        <w:div w:id="156116212">
          <w:marLeft w:val="432"/>
          <w:marRight w:val="0"/>
          <w:marTop w:val="0"/>
          <w:marBottom w:val="60"/>
          <w:divBdr>
            <w:top w:val="none" w:sz="0" w:space="0" w:color="auto"/>
            <w:left w:val="none" w:sz="0" w:space="0" w:color="auto"/>
            <w:bottom w:val="none" w:sz="0" w:space="0" w:color="auto"/>
            <w:right w:val="none" w:sz="0" w:space="0" w:color="auto"/>
          </w:divBdr>
        </w:div>
        <w:div w:id="8023233">
          <w:marLeft w:val="432"/>
          <w:marRight w:val="0"/>
          <w:marTop w:val="0"/>
          <w:marBottom w:val="60"/>
          <w:divBdr>
            <w:top w:val="none" w:sz="0" w:space="0" w:color="auto"/>
            <w:left w:val="none" w:sz="0" w:space="0" w:color="auto"/>
            <w:bottom w:val="none" w:sz="0" w:space="0" w:color="auto"/>
            <w:right w:val="none" w:sz="0" w:space="0" w:color="auto"/>
          </w:divBdr>
        </w:div>
        <w:div w:id="304551070">
          <w:marLeft w:val="432"/>
          <w:marRight w:val="0"/>
          <w:marTop w:val="0"/>
          <w:marBottom w:val="60"/>
          <w:divBdr>
            <w:top w:val="none" w:sz="0" w:space="0" w:color="auto"/>
            <w:left w:val="none" w:sz="0" w:space="0" w:color="auto"/>
            <w:bottom w:val="none" w:sz="0" w:space="0" w:color="auto"/>
            <w:right w:val="none" w:sz="0" w:space="0" w:color="auto"/>
          </w:divBdr>
        </w:div>
        <w:div w:id="1953785890">
          <w:marLeft w:val="432"/>
          <w:marRight w:val="0"/>
          <w:marTop w:val="0"/>
          <w:marBottom w:val="60"/>
          <w:divBdr>
            <w:top w:val="none" w:sz="0" w:space="0" w:color="auto"/>
            <w:left w:val="none" w:sz="0" w:space="0" w:color="auto"/>
            <w:bottom w:val="none" w:sz="0" w:space="0" w:color="auto"/>
            <w:right w:val="none" w:sz="0" w:space="0" w:color="auto"/>
          </w:divBdr>
        </w:div>
        <w:div w:id="138961926">
          <w:marLeft w:val="864"/>
          <w:marRight w:val="0"/>
          <w:marTop w:val="0"/>
          <w:marBottom w:val="0"/>
          <w:divBdr>
            <w:top w:val="none" w:sz="0" w:space="0" w:color="auto"/>
            <w:left w:val="none" w:sz="0" w:space="0" w:color="auto"/>
            <w:bottom w:val="none" w:sz="0" w:space="0" w:color="auto"/>
            <w:right w:val="none" w:sz="0" w:space="0" w:color="auto"/>
          </w:divBdr>
        </w:div>
        <w:div w:id="586770985">
          <w:marLeft w:val="864"/>
          <w:marRight w:val="0"/>
          <w:marTop w:val="0"/>
          <w:marBottom w:val="0"/>
          <w:divBdr>
            <w:top w:val="none" w:sz="0" w:space="0" w:color="auto"/>
            <w:left w:val="none" w:sz="0" w:space="0" w:color="auto"/>
            <w:bottom w:val="none" w:sz="0" w:space="0" w:color="auto"/>
            <w:right w:val="none" w:sz="0" w:space="0" w:color="auto"/>
          </w:divBdr>
        </w:div>
      </w:divsChild>
    </w:div>
    <w:div w:id="1218587260">
      <w:bodyDiv w:val="1"/>
      <w:marLeft w:val="0"/>
      <w:marRight w:val="0"/>
      <w:marTop w:val="0"/>
      <w:marBottom w:val="0"/>
      <w:divBdr>
        <w:top w:val="none" w:sz="0" w:space="0" w:color="auto"/>
        <w:left w:val="none" w:sz="0" w:space="0" w:color="auto"/>
        <w:bottom w:val="none" w:sz="0" w:space="0" w:color="auto"/>
        <w:right w:val="none" w:sz="0" w:space="0" w:color="auto"/>
      </w:divBdr>
    </w:div>
    <w:div w:id="1223785199">
      <w:bodyDiv w:val="1"/>
      <w:marLeft w:val="0"/>
      <w:marRight w:val="0"/>
      <w:marTop w:val="0"/>
      <w:marBottom w:val="0"/>
      <w:divBdr>
        <w:top w:val="none" w:sz="0" w:space="0" w:color="auto"/>
        <w:left w:val="none" w:sz="0" w:space="0" w:color="auto"/>
        <w:bottom w:val="none" w:sz="0" w:space="0" w:color="auto"/>
        <w:right w:val="none" w:sz="0" w:space="0" w:color="auto"/>
      </w:divBdr>
      <w:divsChild>
        <w:div w:id="7564108">
          <w:marLeft w:val="1267"/>
          <w:marRight w:val="0"/>
          <w:marTop w:val="0"/>
          <w:marBottom w:val="60"/>
          <w:divBdr>
            <w:top w:val="none" w:sz="0" w:space="0" w:color="auto"/>
            <w:left w:val="none" w:sz="0" w:space="0" w:color="auto"/>
            <w:bottom w:val="none" w:sz="0" w:space="0" w:color="auto"/>
            <w:right w:val="none" w:sz="0" w:space="0" w:color="auto"/>
          </w:divBdr>
        </w:div>
        <w:div w:id="20741813">
          <w:marLeft w:val="547"/>
          <w:marRight w:val="0"/>
          <w:marTop w:val="0"/>
          <w:marBottom w:val="60"/>
          <w:divBdr>
            <w:top w:val="none" w:sz="0" w:space="0" w:color="auto"/>
            <w:left w:val="none" w:sz="0" w:space="0" w:color="auto"/>
            <w:bottom w:val="none" w:sz="0" w:space="0" w:color="auto"/>
            <w:right w:val="none" w:sz="0" w:space="0" w:color="auto"/>
          </w:divBdr>
        </w:div>
        <w:div w:id="130487475">
          <w:marLeft w:val="446"/>
          <w:marRight w:val="0"/>
          <w:marTop w:val="0"/>
          <w:marBottom w:val="0"/>
          <w:divBdr>
            <w:top w:val="none" w:sz="0" w:space="0" w:color="auto"/>
            <w:left w:val="none" w:sz="0" w:space="0" w:color="auto"/>
            <w:bottom w:val="none" w:sz="0" w:space="0" w:color="auto"/>
            <w:right w:val="none" w:sz="0" w:space="0" w:color="auto"/>
          </w:divBdr>
        </w:div>
        <w:div w:id="892084760">
          <w:marLeft w:val="1267"/>
          <w:marRight w:val="0"/>
          <w:marTop w:val="0"/>
          <w:marBottom w:val="60"/>
          <w:divBdr>
            <w:top w:val="none" w:sz="0" w:space="0" w:color="auto"/>
            <w:left w:val="none" w:sz="0" w:space="0" w:color="auto"/>
            <w:bottom w:val="none" w:sz="0" w:space="0" w:color="auto"/>
            <w:right w:val="none" w:sz="0" w:space="0" w:color="auto"/>
          </w:divBdr>
        </w:div>
        <w:div w:id="1354262919">
          <w:marLeft w:val="446"/>
          <w:marRight w:val="0"/>
          <w:marTop w:val="0"/>
          <w:marBottom w:val="0"/>
          <w:divBdr>
            <w:top w:val="none" w:sz="0" w:space="0" w:color="auto"/>
            <w:left w:val="none" w:sz="0" w:space="0" w:color="auto"/>
            <w:bottom w:val="none" w:sz="0" w:space="0" w:color="auto"/>
            <w:right w:val="none" w:sz="0" w:space="0" w:color="auto"/>
          </w:divBdr>
        </w:div>
        <w:div w:id="1558012036">
          <w:marLeft w:val="446"/>
          <w:marRight w:val="0"/>
          <w:marTop w:val="0"/>
          <w:marBottom w:val="120"/>
          <w:divBdr>
            <w:top w:val="none" w:sz="0" w:space="0" w:color="auto"/>
            <w:left w:val="none" w:sz="0" w:space="0" w:color="auto"/>
            <w:bottom w:val="none" w:sz="0" w:space="0" w:color="auto"/>
            <w:right w:val="none" w:sz="0" w:space="0" w:color="auto"/>
          </w:divBdr>
        </w:div>
        <w:div w:id="1588533342">
          <w:marLeft w:val="1267"/>
          <w:marRight w:val="0"/>
          <w:marTop w:val="0"/>
          <w:marBottom w:val="60"/>
          <w:divBdr>
            <w:top w:val="none" w:sz="0" w:space="0" w:color="auto"/>
            <w:left w:val="none" w:sz="0" w:space="0" w:color="auto"/>
            <w:bottom w:val="none" w:sz="0" w:space="0" w:color="auto"/>
            <w:right w:val="none" w:sz="0" w:space="0" w:color="auto"/>
          </w:divBdr>
        </w:div>
        <w:div w:id="1679309131">
          <w:marLeft w:val="446"/>
          <w:marRight w:val="0"/>
          <w:marTop w:val="0"/>
          <w:marBottom w:val="120"/>
          <w:divBdr>
            <w:top w:val="none" w:sz="0" w:space="0" w:color="auto"/>
            <w:left w:val="none" w:sz="0" w:space="0" w:color="auto"/>
            <w:bottom w:val="none" w:sz="0" w:space="0" w:color="auto"/>
            <w:right w:val="none" w:sz="0" w:space="0" w:color="auto"/>
          </w:divBdr>
        </w:div>
        <w:div w:id="1928733423">
          <w:marLeft w:val="547"/>
          <w:marRight w:val="0"/>
          <w:marTop w:val="0"/>
          <w:marBottom w:val="60"/>
          <w:divBdr>
            <w:top w:val="none" w:sz="0" w:space="0" w:color="auto"/>
            <w:left w:val="none" w:sz="0" w:space="0" w:color="auto"/>
            <w:bottom w:val="none" w:sz="0" w:space="0" w:color="auto"/>
            <w:right w:val="none" w:sz="0" w:space="0" w:color="auto"/>
          </w:divBdr>
        </w:div>
        <w:div w:id="1953659768">
          <w:marLeft w:val="446"/>
          <w:marRight w:val="0"/>
          <w:marTop w:val="0"/>
          <w:marBottom w:val="120"/>
          <w:divBdr>
            <w:top w:val="none" w:sz="0" w:space="0" w:color="auto"/>
            <w:left w:val="none" w:sz="0" w:space="0" w:color="auto"/>
            <w:bottom w:val="none" w:sz="0" w:space="0" w:color="auto"/>
            <w:right w:val="none" w:sz="0" w:space="0" w:color="auto"/>
          </w:divBdr>
        </w:div>
      </w:divsChild>
    </w:div>
    <w:div w:id="1420709036">
      <w:bodyDiv w:val="1"/>
      <w:marLeft w:val="0"/>
      <w:marRight w:val="0"/>
      <w:marTop w:val="0"/>
      <w:marBottom w:val="0"/>
      <w:divBdr>
        <w:top w:val="none" w:sz="0" w:space="0" w:color="auto"/>
        <w:left w:val="none" w:sz="0" w:space="0" w:color="auto"/>
        <w:bottom w:val="none" w:sz="0" w:space="0" w:color="auto"/>
        <w:right w:val="none" w:sz="0" w:space="0" w:color="auto"/>
      </w:divBdr>
      <w:divsChild>
        <w:div w:id="18972246">
          <w:marLeft w:val="1166"/>
          <w:marRight w:val="0"/>
          <w:marTop w:val="0"/>
          <w:marBottom w:val="0"/>
          <w:divBdr>
            <w:top w:val="none" w:sz="0" w:space="0" w:color="auto"/>
            <w:left w:val="none" w:sz="0" w:space="0" w:color="auto"/>
            <w:bottom w:val="none" w:sz="0" w:space="0" w:color="auto"/>
            <w:right w:val="none" w:sz="0" w:space="0" w:color="auto"/>
          </w:divBdr>
        </w:div>
        <w:div w:id="46224401">
          <w:marLeft w:val="446"/>
          <w:marRight w:val="0"/>
          <w:marTop w:val="0"/>
          <w:marBottom w:val="120"/>
          <w:divBdr>
            <w:top w:val="none" w:sz="0" w:space="0" w:color="auto"/>
            <w:left w:val="none" w:sz="0" w:space="0" w:color="auto"/>
            <w:bottom w:val="none" w:sz="0" w:space="0" w:color="auto"/>
            <w:right w:val="none" w:sz="0" w:space="0" w:color="auto"/>
          </w:divBdr>
        </w:div>
        <w:div w:id="327948505">
          <w:marLeft w:val="1166"/>
          <w:marRight w:val="0"/>
          <w:marTop w:val="0"/>
          <w:marBottom w:val="0"/>
          <w:divBdr>
            <w:top w:val="none" w:sz="0" w:space="0" w:color="auto"/>
            <w:left w:val="none" w:sz="0" w:space="0" w:color="auto"/>
            <w:bottom w:val="none" w:sz="0" w:space="0" w:color="auto"/>
            <w:right w:val="none" w:sz="0" w:space="0" w:color="auto"/>
          </w:divBdr>
        </w:div>
        <w:div w:id="488447491">
          <w:marLeft w:val="446"/>
          <w:marRight w:val="0"/>
          <w:marTop w:val="0"/>
          <w:marBottom w:val="120"/>
          <w:divBdr>
            <w:top w:val="none" w:sz="0" w:space="0" w:color="auto"/>
            <w:left w:val="none" w:sz="0" w:space="0" w:color="auto"/>
            <w:bottom w:val="none" w:sz="0" w:space="0" w:color="auto"/>
            <w:right w:val="none" w:sz="0" w:space="0" w:color="auto"/>
          </w:divBdr>
        </w:div>
        <w:div w:id="689376889">
          <w:marLeft w:val="1166"/>
          <w:marRight w:val="0"/>
          <w:marTop w:val="0"/>
          <w:marBottom w:val="0"/>
          <w:divBdr>
            <w:top w:val="none" w:sz="0" w:space="0" w:color="auto"/>
            <w:left w:val="none" w:sz="0" w:space="0" w:color="auto"/>
            <w:bottom w:val="none" w:sz="0" w:space="0" w:color="auto"/>
            <w:right w:val="none" w:sz="0" w:space="0" w:color="auto"/>
          </w:divBdr>
        </w:div>
        <w:div w:id="748120580">
          <w:marLeft w:val="1166"/>
          <w:marRight w:val="0"/>
          <w:marTop w:val="0"/>
          <w:marBottom w:val="0"/>
          <w:divBdr>
            <w:top w:val="none" w:sz="0" w:space="0" w:color="auto"/>
            <w:left w:val="none" w:sz="0" w:space="0" w:color="auto"/>
            <w:bottom w:val="none" w:sz="0" w:space="0" w:color="auto"/>
            <w:right w:val="none" w:sz="0" w:space="0" w:color="auto"/>
          </w:divBdr>
        </w:div>
        <w:div w:id="1047100516">
          <w:marLeft w:val="446"/>
          <w:marRight w:val="0"/>
          <w:marTop w:val="0"/>
          <w:marBottom w:val="0"/>
          <w:divBdr>
            <w:top w:val="none" w:sz="0" w:space="0" w:color="auto"/>
            <w:left w:val="none" w:sz="0" w:space="0" w:color="auto"/>
            <w:bottom w:val="none" w:sz="0" w:space="0" w:color="auto"/>
            <w:right w:val="none" w:sz="0" w:space="0" w:color="auto"/>
          </w:divBdr>
        </w:div>
        <w:div w:id="1095202811">
          <w:marLeft w:val="1166"/>
          <w:marRight w:val="0"/>
          <w:marTop w:val="0"/>
          <w:marBottom w:val="0"/>
          <w:divBdr>
            <w:top w:val="none" w:sz="0" w:space="0" w:color="auto"/>
            <w:left w:val="none" w:sz="0" w:space="0" w:color="auto"/>
            <w:bottom w:val="none" w:sz="0" w:space="0" w:color="auto"/>
            <w:right w:val="none" w:sz="0" w:space="0" w:color="auto"/>
          </w:divBdr>
        </w:div>
        <w:div w:id="1692025274">
          <w:marLeft w:val="446"/>
          <w:marRight w:val="0"/>
          <w:marTop w:val="0"/>
          <w:marBottom w:val="0"/>
          <w:divBdr>
            <w:top w:val="none" w:sz="0" w:space="0" w:color="auto"/>
            <w:left w:val="none" w:sz="0" w:space="0" w:color="auto"/>
            <w:bottom w:val="none" w:sz="0" w:space="0" w:color="auto"/>
            <w:right w:val="none" w:sz="0" w:space="0" w:color="auto"/>
          </w:divBdr>
        </w:div>
        <w:div w:id="1847089637">
          <w:marLeft w:val="446"/>
          <w:marRight w:val="0"/>
          <w:marTop w:val="0"/>
          <w:marBottom w:val="120"/>
          <w:divBdr>
            <w:top w:val="none" w:sz="0" w:space="0" w:color="auto"/>
            <w:left w:val="none" w:sz="0" w:space="0" w:color="auto"/>
            <w:bottom w:val="none" w:sz="0" w:space="0" w:color="auto"/>
            <w:right w:val="none" w:sz="0" w:space="0" w:color="auto"/>
          </w:divBdr>
        </w:div>
        <w:div w:id="1939672032">
          <w:marLeft w:val="446"/>
          <w:marRight w:val="0"/>
          <w:marTop w:val="0"/>
          <w:marBottom w:val="0"/>
          <w:divBdr>
            <w:top w:val="none" w:sz="0" w:space="0" w:color="auto"/>
            <w:left w:val="none" w:sz="0" w:space="0" w:color="auto"/>
            <w:bottom w:val="none" w:sz="0" w:space="0" w:color="auto"/>
            <w:right w:val="none" w:sz="0" w:space="0" w:color="auto"/>
          </w:divBdr>
        </w:div>
      </w:divsChild>
    </w:div>
    <w:div w:id="1446541833">
      <w:bodyDiv w:val="1"/>
      <w:marLeft w:val="0"/>
      <w:marRight w:val="0"/>
      <w:marTop w:val="0"/>
      <w:marBottom w:val="0"/>
      <w:divBdr>
        <w:top w:val="none" w:sz="0" w:space="0" w:color="auto"/>
        <w:left w:val="none" w:sz="0" w:space="0" w:color="auto"/>
        <w:bottom w:val="none" w:sz="0" w:space="0" w:color="auto"/>
        <w:right w:val="none" w:sz="0" w:space="0" w:color="auto"/>
      </w:divBdr>
    </w:div>
    <w:div w:id="1464613221">
      <w:bodyDiv w:val="1"/>
      <w:marLeft w:val="0"/>
      <w:marRight w:val="0"/>
      <w:marTop w:val="0"/>
      <w:marBottom w:val="0"/>
      <w:divBdr>
        <w:top w:val="none" w:sz="0" w:space="0" w:color="auto"/>
        <w:left w:val="none" w:sz="0" w:space="0" w:color="auto"/>
        <w:bottom w:val="none" w:sz="0" w:space="0" w:color="auto"/>
        <w:right w:val="none" w:sz="0" w:space="0" w:color="auto"/>
      </w:divBdr>
      <w:divsChild>
        <w:div w:id="1964770949">
          <w:marLeft w:val="432"/>
          <w:marRight w:val="0"/>
          <w:marTop w:val="125"/>
          <w:marBottom w:val="120"/>
          <w:divBdr>
            <w:top w:val="none" w:sz="0" w:space="0" w:color="auto"/>
            <w:left w:val="none" w:sz="0" w:space="0" w:color="auto"/>
            <w:bottom w:val="none" w:sz="0" w:space="0" w:color="auto"/>
            <w:right w:val="none" w:sz="0" w:space="0" w:color="auto"/>
          </w:divBdr>
        </w:div>
        <w:div w:id="1454133113">
          <w:marLeft w:val="432"/>
          <w:marRight w:val="0"/>
          <w:marTop w:val="125"/>
          <w:marBottom w:val="120"/>
          <w:divBdr>
            <w:top w:val="none" w:sz="0" w:space="0" w:color="auto"/>
            <w:left w:val="none" w:sz="0" w:space="0" w:color="auto"/>
            <w:bottom w:val="none" w:sz="0" w:space="0" w:color="auto"/>
            <w:right w:val="none" w:sz="0" w:space="0" w:color="auto"/>
          </w:divBdr>
        </w:div>
        <w:div w:id="254948658">
          <w:marLeft w:val="432"/>
          <w:marRight w:val="0"/>
          <w:marTop w:val="125"/>
          <w:marBottom w:val="120"/>
          <w:divBdr>
            <w:top w:val="none" w:sz="0" w:space="0" w:color="auto"/>
            <w:left w:val="none" w:sz="0" w:space="0" w:color="auto"/>
            <w:bottom w:val="none" w:sz="0" w:space="0" w:color="auto"/>
            <w:right w:val="none" w:sz="0" w:space="0" w:color="auto"/>
          </w:divBdr>
        </w:div>
      </w:divsChild>
    </w:div>
    <w:div w:id="1478952822">
      <w:bodyDiv w:val="1"/>
      <w:marLeft w:val="0"/>
      <w:marRight w:val="0"/>
      <w:marTop w:val="0"/>
      <w:marBottom w:val="0"/>
      <w:divBdr>
        <w:top w:val="none" w:sz="0" w:space="0" w:color="auto"/>
        <w:left w:val="none" w:sz="0" w:space="0" w:color="auto"/>
        <w:bottom w:val="none" w:sz="0" w:space="0" w:color="auto"/>
        <w:right w:val="none" w:sz="0" w:space="0" w:color="auto"/>
      </w:divBdr>
    </w:div>
    <w:div w:id="1521815107">
      <w:bodyDiv w:val="1"/>
      <w:marLeft w:val="0"/>
      <w:marRight w:val="0"/>
      <w:marTop w:val="0"/>
      <w:marBottom w:val="0"/>
      <w:divBdr>
        <w:top w:val="none" w:sz="0" w:space="0" w:color="auto"/>
        <w:left w:val="none" w:sz="0" w:space="0" w:color="auto"/>
        <w:bottom w:val="none" w:sz="0" w:space="0" w:color="auto"/>
        <w:right w:val="none" w:sz="0" w:space="0" w:color="auto"/>
      </w:divBdr>
    </w:div>
    <w:div w:id="1662008203">
      <w:bodyDiv w:val="1"/>
      <w:marLeft w:val="0"/>
      <w:marRight w:val="0"/>
      <w:marTop w:val="0"/>
      <w:marBottom w:val="0"/>
      <w:divBdr>
        <w:top w:val="none" w:sz="0" w:space="0" w:color="auto"/>
        <w:left w:val="none" w:sz="0" w:space="0" w:color="auto"/>
        <w:bottom w:val="none" w:sz="0" w:space="0" w:color="auto"/>
        <w:right w:val="none" w:sz="0" w:space="0" w:color="auto"/>
      </w:divBdr>
      <w:divsChild>
        <w:div w:id="1129324717">
          <w:marLeft w:val="1238"/>
          <w:marRight w:val="0"/>
          <w:marTop w:val="101"/>
          <w:marBottom w:val="0"/>
          <w:divBdr>
            <w:top w:val="none" w:sz="0" w:space="0" w:color="auto"/>
            <w:left w:val="none" w:sz="0" w:space="0" w:color="auto"/>
            <w:bottom w:val="none" w:sz="0" w:space="0" w:color="auto"/>
            <w:right w:val="none" w:sz="0" w:space="0" w:color="auto"/>
          </w:divBdr>
        </w:div>
        <w:div w:id="1160537252">
          <w:marLeft w:val="1238"/>
          <w:marRight w:val="0"/>
          <w:marTop w:val="101"/>
          <w:marBottom w:val="0"/>
          <w:divBdr>
            <w:top w:val="none" w:sz="0" w:space="0" w:color="auto"/>
            <w:left w:val="none" w:sz="0" w:space="0" w:color="auto"/>
            <w:bottom w:val="none" w:sz="0" w:space="0" w:color="auto"/>
            <w:right w:val="none" w:sz="0" w:space="0" w:color="auto"/>
          </w:divBdr>
        </w:div>
        <w:div w:id="353458718">
          <w:marLeft w:val="1238"/>
          <w:marRight w:val="0"/>
          <w:marTop w:val="101"/>
          <w:marBottom w:val="0"/>
          <w:divBdr>
            <w:top w:val="none" w:sz="0" w:space="0" w:color="auto"/>
            <w:left w:val="none" w:sz="0" w:space="0" w:color="auto"/>
            <w:bottom w:val="none" w:sz="0" w:space="0" w:color="auto"/>
            <w:right w:val="none" w:sz="0" w:space="0" w:color="auto"/>
          </w:divBdr>
        </w:div>
      </w:divsChild>
    </w:div>
    <w:div w:id="1671442336">
      <w:bodyDiv w:val="1"/>
      <w:marLeft w:val="0"/>
      <w:marRight w:val="0"/>
      <w:marTop w:val="0"/>
      <w:marBottom w:val="0"/>
      <w:divBdr>
        <w:top w:val="none" w:sz="0" w:space="0" w:color="auto"/>
        <w:left w:val="none" w:sz="0" w:space="0" w:color="auto"/>
        <w:bottom w:val="none" w:sz="0" w:space="0" w:color="auto"/>
        <w:right w:val="none" w:sz="0" w:space="0" w:color="auto"/>
      </w:divBdr>
    </w:div>
    <w:div w:id="2066369318">
      <w:bodyDiv w:val="1"/>
      <w:marLeft w:val="0"/>
      <w:marRight w:val="0"/>
      <w:marTop w:val="0"/>
      <w:marBottom w:val="0"/>
      <w:divBdr>
        <w:top w:val="none" w:sz="0" w:space="0" w:color="auto"/>
        <w:left w:val="none" w:sz="0" w:space="0" w:color="auto"/>
        <w:bottom w:val="none" w:sz="0" w:space="0" w:color="auto"/>
        <w:right w:val="none" w:sz="0" w:space="0" w:color="auto"/>
      </w:divBdr>
    </w:div>
    <w:div w:id="21316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bigblue1840-1940.blogspo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20009-B7C3-40F0-8C81-3137AD45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MODEL CONTRACT WITH TECHNICAL CONSULTANT TO HITEC</vt:lpstr>
    </vt:vector>
  </TitlesOfParts>
  <Company>Microsoft</Company>
  <LinksUpToDate>false</LinksUpToDate>
  <CharactersWithSpaces>12029</CharactersWithSpaces>
  <SharedDoc>false</SharedDoc>
  <HLinks>
    <vt:vector size="24" baseType="variant">
      <vt:variant>
        <vt:i4>3538962</vt:i4>
      </vt:variant>
      <vt:variant>
        <vt:i4>9</vt:i4>
      </vt:variant>
      <vt:variant>
        <vt:i4>0</vt:i4>
      </vt:variant>
      <vt:variant>
        <vt:i4>5</vt:i4>
      </vt:variant>
      <vt:variant>
        <vt:lpwstr>mailto:anne.trevor@mnre.gov.ws</vt:lpwstr>
      </vt:variant>
      <vt:variant>
        <vt:lpwstr/>
      </vt:variant>
      <vt:variant>
        <vt:i4>3997696</vt:i4>
      </vt:variant>
      <vt:variant>
        <vt:i4>6</vt:i4>
      </vt:variant>
      <vt:variant>
        <vt:i4>0</vt:i4>
      </vt:variant>
      <vt:variant>
        <vt:i4>5</vt:i4>
      </vt:variant>
      <vt:variant>
        <vt:lpwstr>mailto:sagato.tuiafiso@mnre.gov.ws</vt:lpwstr>
      </vt:variant>
      <vt:variant>
        <vt:lpwstr/>
      </vt:variant>
      <vt:variant>
        <vt:i4>393252</vt:i4>
      </vt:variant>
      <vt:variant>
        <vt:i4>3</vt:i4>
      </vt:variant>
      <vt:variant>
        <vt:i4>0</vt:i4>
      </vt:variant>
      <vt:variant>
        <vt:i4>5</vt:i4>
      </vt:variant>
      <vt:variant>
        <vt:lpwstr>mailto:dlimaye@attglobal.net</vt:lpwstr>
      </vt:variant>
      <vt:variant>
        <vt:lpwstr/>
      </vt:variant>
      <vt:variant>
        <vt:i4>7536648</vt:i4>
      </vt:variant>
      <vt:variant>
        <vt:i4>0</vt:i4>
      </vt:variant>
      <vt:variant>
        <vt:i4>0</vt:i4>
      </vt:variant>
      <vt:variant>
        <vt:i4>5</vt:i4>
      </vt:variant>
      <vt:variant>
        <vt:lpwstr>mailto:joseph.walter@rocketmail.com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CONTRACT WITH TECHNICAL CONSULTANT TO HITEC</dc:title>
  <dc:creator>Preferred Customer</dc:creator>
  <cp:lastModifiedBy>jkjblue</cp:lastModifiedBy>
  <cp:revision>3</cp:revision>
  <cp:lastPrinted>2015-10-25T21:30:00Z</cp:lastPrinted>
  <dcterms:created xsi:type="dcterms:W3CDTF">2017-04-26T19:23:00Z</dcterms:created>
  <dcterms:modified xsi:type="dcterms:W3CDTF">2017-04-26T19:25:00Z</dcterms:modified>
</cp:coreProperties>
</file>